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5"/>
        <w:gridCol w:w="3836"/>
        <w:gridCol w:w="5455"/>
      </w:tblGrid>
      <w:tr w14:paraId="594B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778" w:type="dxa"/>
            <w:noWrap w:val="0"/>
            <w:vAlign w:val="top"/>
          </w:tcPr>
          <w:p w14:paraId="6E8355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14:paraId="07B59B2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Начальник отдела культуры, спорта и туризма администрации городского округа Воротынский Нижегородской области                             _____________________________ И.В. Ершов</w:t>
            </w:r>
          </w:p>
        </w:tc>
        <w:tc>
          <w:tcPr>
            <w:tcW w:w="3969" w:type="dxa"/>
            <w:noWrap w:val="0"/>
            <w:vAlign w:val="top"/>
          </w:tcPr>
          <w:p w14:paraId="5DCDFC4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firstLine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noWrap w:val="0"/>
            <w:vAlign w:val="top"/>
          </w:tcPr>
          <w:p w14:paraId="0CF9D8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14:paraId="6BABE8D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bookmarkStart w:id="0" w:name="_Hlk58067039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бюджетного учреждения культуры </w:t>
            </w:r>
            <w:bookmarkEnd w:id="0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«Воротынский районный краеведческий музей»            _______________________ А.Г. Григорьева </w:t>
            </w:r>
          </w:p>
        </w:tc>
      </w:tr>
    </w:tbl>
    <w:p w14:paraId="798FBD03">
      <w:pPr>
        <w:pStyle w:val="9"/>
        <w:spacing w:line="276" w:lineRule="auto"/>
        <w:ind w:left="0"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7FAFCA62">
      <w:pPr>
        <w:pStyle w:val="9"/>
        <w:spacing w:line="276" w:lineRule="auto"/>
        <w:ind w:left="0" w:firstLine="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357447B2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Cs w:val="28"/>
        </w:rPr>
      </w:pPr>
    </w:p>
    <w:p w14:paraId="6849C824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Cs w:val="28"/>
        </w:rPr>
      </w:pPr>
    </w:p>
    <w:p w14:paraId="4B99EC2B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Cs w:val="28"/>
        </w:rPr>
      </w:pPr>
    </w:p>
    <w:p w14:paraId="61799EB6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  <w:r>
        <w:rPr>
          <w:rFonts w:hint="default" w:ascii="Times New Roman" w:hAnsi="Times New Roman" w:cs="Times New Roman"/>
          <w:b/>
          <w:color w:val="000000"/>
          <w:sz w:val="52"/>
          <w:szCs w:val="52"/>
        </w:rPr>
        <w:t>ПЛАН РАБОТЫ</w:t>
      </w:r>
    </w:p>
    <w:p w14:paraId="4C79DEED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  <w:r>
        <w:rPr>
          <w:rFonts w:hint="default" w:ascii="Times New Roman" w:hAnsi="Times New Roman" w:cs="Times New Roman"/>
          <w:b/>
          <w:color w:val="000000"/>
          <w:sz w:val="52"/>
          <w:szCs w:val="52"/>
        </w:rPr>
        <w:t xml:space="preserve">Муниципального бюджетного учреждения культуры </w:t>
      </w:r>
    </w:p>
    <w:p w14:paraId="50D146BE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  <w:r>
        <w:rPr>
          <w:rFonts w:hint="default" w:ascii="Times New Roman" w:hAnsi="Times New Roman" w:cs="Times New Roman"/>
          <w:b/>
          <w:color w:val="000000"/>
          <w:sz w:val="52"/>
          <w:szCs w:val="52"/>
        </w:rPr>
        <w:t>«Воротынский районный краеведческий музей»</w:t>
      </w:r>
    </w:p>
    <w:p w14:paraId="13B150F2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  <w:r>
        <w:rPr>
          <w:rFonts w:hint="default" w:ascii="Times New Roman" w:hAnsi="Times New Roman" w:cs="Times New Roman"/>
          <w:b/>
          <w:color w:val="000000"/>
          <w:sz w:val="52"/>
          <w:szCs w:val="52"/>
        </w:rPr>
        <w:t xml:space="preserve"> на 202</w:t>
      </w:r>
      <w:r>
        <w:rPr>
          <w:rFonts w:hint="default" w:ascii="Times New Roman" w:hAnsi="Times New Roman" w:cs="Times New Roman"/>
          <w:b/>
          <w:color w:val="000000"/>
          <w:sz w:val="52"/>
          <w:szCs w:val="52"/>
          <w:lang w:val="ru-RU"/>
        </w:rPr>
        <w:t>6</w:t>
      </w:r>
      <w:r>
        <w:rPr>
          <w:rFonts w:hint="default" w:ascii="Times New Roman" w:hAnsi="Times New Roman" w:cs="Times New Roman"/>
          <w:b/>
          <w:color w:val="000000"/>
          <w:sz w:val="52"/>
          <w:szCs w:val="52"/>
        </w:rPr>
        <w:t xml:space="preserve"> год</w:t>
      </w:r>
    </w:p>
    <w:p w14:paraId="11E16923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</w:p>
    <w:p w14:paraId="25C5A415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</w:p>
    <w:p w14:paraId="485C987F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</w:p>
    <w:p w14:paraId="09999805">
      <w:pPr>
        <w:pStyle w:val="7"/>
        <w:spacing w:line="276" w:lineRule="auto"/>
        <w:ind w:left="780" w:right="46"/>
        <w:jc w:val="center"/>
        <w:rPr>
          <w:rFonts w:hint="default" w:ascii="Times New Roman" w:hAnsi="Times New Roman" w:cs="Times New Roman"/>
          <w:b/>
          <w:color w:val="000000"/>
          <w:sz w:val="52"/>
          <w:szCs w:val="52"/>
        </w:rPr>
      </w:pPr>
    </w:p>
    <w:p w14:paraId="0C480759">
      <w:pPr>
        <w:spacing w:line="276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column"/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ОСНОВНЫЕ НАПРАВЛЕНИЯ РАБОТЫ МУЗЕЯ В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ГОДУ</w:t>
      </w:r>
    </w:p>
    <w:p w14:paraId="03B80378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202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году работа музея будет направлена на выполнение программ, предусмотренных федеральным, региональным законодательством и муниципальными нормативными правовыми актами:</w:t>
      </w:r>
    </w:p>
    <w:p w14:paraId="4DA30CCE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  Указ Президента РФ от 7 мая 2024 года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309 устанавливает национальные цели и стратегические задачи развития Российской Федерации на период до 2030 года и на перспективу до 2036 года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14:paraId="761A1ADE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Указом Президента РФ от 29.05.2017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240 «Об объявлении в Российской Федерации Десятилетия детства»                          (2018 - 2027 гг.); </w:t>
      </w:r>
    </w:p>
    <w:p w14:paraId="185F4DB0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Указ Президента РФ от 8 мая 2024 года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314 «Об утверждении Основ государственной политики Российской Федерации в области исторического просвещения»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1CF5FFC5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Распоряжение от 11 сентября 2024 года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2501-р «Об утверждении Стратегии государственной культурной политики на период до 2030 года»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( измен.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от 6 сентября 2025 года №2467-р.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)</w:t>
      </w:r>
    </w:p>
    <w:p w14:paraId="2BCB8F46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- Постановлением Администрации городского округа Воротынский Нижегородской области от 30.10.2020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г.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№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547 «Об утверждении муниципальной программы «Развитие культуры городского округа Воротынский Нижегородской области»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(редакция № 671 от 11.11.2024 года)</w:t>
      </w:r>
    </w:p>
    <w:p w14:paraId="2E6ABACD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Основны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ми задачами работы музея в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году являются:</w:t>
      </w:r>
    </w:p>
    <w:p w14:paraId="16CC0B27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Обеспечение сохранности музейных предметов и коллекций с целью их дальнейшего применения в научной, образовательной и просветительской работе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485C4480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Проведение исследований, изучение и инвентаризация музейных предметов и коллекций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5B0D4935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Создание условий для свободного доступа граждан к музейным предметам и коллекциям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557DA24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Исследование и популяризация историко</w:t>
      </w:r>
      <w:r>
        <w:rPr>
          <w:rFonts w:hint="default" w:ascii="Times New Roman" w:hAnsi="Times New Roman" w:cs="Times New Roman"/>
          <w:sz w:val="28"/>
          <w:szCs w:val="28"/>
        </w:rPr>
        <w:noBreakHyphen/>
      </w:r>
      <w:r>
        <w:rPr>
          <w:rFonts w:hint="default" w:ascii="Times New Roman" w:hAnsi="Times New Roman" w:cs="Times New Roman"/>
          <w:sz w:val="28"/>
          <w:szCs w:val="28"/>
        </w:rPr>
        <w:t>культурного наследия городского округа Воротынский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2E39CAF3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Ведение просветительской и образовательной работы с населением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59062049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Формирование патриотического сознания, чувства гражданской ответственности и уважения к малой Родине через знакомство с героическим прошлым и трудовыми традициями местного края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51786CC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Выполнение целевых показателей, установленных муниципальным заданием на 2026 год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EF9B958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Реализация полномочий в сфере культуры, предусмотренных действующим законодательством РФ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0B7D6653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Развитие и укрепление партнёрских связей с образовательными и культурными учреждениями округа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4551D933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Организация музейного обслуживания с учётом запросов разных возрастных и социальных групп, а также уровня образования посетителей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1D3C1682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Проведение творческих проектов и мероприятий, приуроченных к юбилейным и памятным датам года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6780FC4C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Реализация федеральных проектов «Пушкинская карта» и «Карта Победы»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4B9A30B2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Расширение перечня услуг, оказываемых музеем посетителям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0B12D1DB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рамках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научно-фондовой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работы будет продолжено плановое комплектование музейных коллекций, осуществление учёта и дальнейшее создание оптимальных условий хранения музейных предметов; продолжена работа по научной инвентаризации, по фотофиксации, выгрузке музейных предметов в Госкаталог РФ. </w:t>
      </w:r>
    </w:p>
    <w:p w14:paraId="28BCB916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Научно-исследовательская работа будет направлена на дальнейшее изучение истории края, жизни и трудовой деятельности земляков, подготовку научной документации для создания выставок, будет продолжена работа по научной инвентаризации фондовых коллекций.</w:t>
      </w:r>
    </w:p>
    <w:p w14:paraId="393ED093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Научно-просветительная и экспозиционно-выставочная </w:t>
      </w:r>
      <w:r>
        <w:rPr>
          <w:rFonts w:hint="default" w:ascii="Times New Roman" w:hAnsi="Times New Roman" w:cs="Times New Roman"/>
          <w:sz w:val="28"/>
          <w:szCs w:val="28"/>
        </w:rPr>
        <w:t>работа будет заключаться в комплексном воспитании различных категорий граждан путём проведения тематических экскурсий, музейных уроков, занятий, лекций, встреч с интересными людьми, музейных праздников, организации временных выставок.</w:t>
      </w:r>
    </w:p>
    <w:p w14:paraId="28C76076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Предстоит расширять тематику проводимых экскурсий с учетом особенностей традиций края, культурного наследия народа, на конкретных примерах рассказывать о ремеслах и промыслах, существовавших в крае в прошлом, об орудиях труда и их назначение, освещать роль Русской Православной Церкви, быт различных сословий населения края, их хозяйственную деятельность.</w:t>
      </w:r>
    </w:p>
    <w:p w14:paraId="781C8DD9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Определяющими факторами в работе музея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 г. станут знаменательные даты в истории страны, Нижегородской области, городского округа Воротынский: </w:t>
      </w:r>
    </w:p>
    <w:p w14:paraId="4947CF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1CF3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 лет назад</w:t>
      </w:r>
      <w:r>
        <w:rPr>
          <w:rFonts w:ascii="Times New Roman" w:hAnsi="Times New Roman" w:cs="Times New Roman"/>
          <w:sz w:val="28"/>
          <w:szCs w:val="28"/>
        </w:rPr>
        <w:t>, зимой 1936 г. образована Воротынская машинно-тракторная станция с целью оказания помощи колхозам в обработке земли.</w:t>
      </w:r>
    </w:p>
    <w:p w14:paraId="39383A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450C44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655 лет</w:t>
      </w:r>
      <w:r>
        <w:rPr>
          <w:rFonts w:ascii="Times New Roman" w:hAnsi="Times New Roman" w:cs="Times New Roman"/>
          <w:sz w:val="28"/>
          <w:szCs w:val="28"/>
        </w:rPr>
        <w:t xml:space="preserve"> назад, в 1371 г. впервые в летописи упомянуто Разнежье (князь Московский Дмитрий Иванович остановился «на Разнеже» по пути в Золотую Орду).</w:t>
      </w:r>
    </w:p>
    <w:p w14:paraId="4AB9878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B7F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200 лет</w:t>
      </w:r>
      <w:r>
        <w:rPr>
          <w:rFonts w:ascii="Times New Roman" w:hAnsi="Times New Roman" w:cs="Times New Roman"/>
          <w:sz w:val="28"/>
          <w:szCs w:val="28"/>
        </w:rPr>
        <w:t xml:space="preserve"> назад, в 1826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после подведения итогов Всероссийской лотереи был создан Воротынский удельный приказ для управления крестьянами сел Воротынец, Семьяны, Белавка и деревень.</w:t>
      </w:r>
    </w:p>
    <w:p w14:paraId="66602E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BE5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130 лет</w:t>
      </w:r>
      <w:r>
        <w:rPr>
          <w:rFonts w:ascii="Times New Roman" w:hAnsi="Times New Roman" w:cs="Times New Roman"/>
          <w:sz w:val="28"/>
          <w:szCs w:val="28"/>
        </w:rPr>
        <w:t xml:space="preserve"> назад, в 1896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с. Воротынец была открыта лечебная амбулатория.</w:t>
      </w:r>
    </w:p>
    <w:p w14:paraId="11A5A27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72DF7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380 лет с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первого упоминания о деревне Быковка в переписной книге князя Шаховского Нижегородского уезда.</w:t>
      </w:r>
    </w:p>
    <w:p w14:paraId="491C48C8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4293E995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315 лет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с освящения храма в честь иконы Божией Матери «Знамение» , деревня Быковка стала селом.</w:t>
      </w:r>
    </w:p>
    <w:p w14:paraId="1A8EA526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5E0D9569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305 лет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с массового перевода крестьян с Демидовских вотчин на уральские заводы.</w:t>
      </w:r>
    </w:p>
    <w:p w14:paraId="35DBD08A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6EA5733B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30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0 ле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т с подписании грамоты Императрицы Екатерины I на потомственное дворянство Акинфию Никитичу Демидову с братьями Григорием и Никитой.</w:t>
      </w:r>
    </w:p>
    <w:p w14:paraId="0E95DC5B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0A6CA6B1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210 лет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с начало строительства новых каменных храмов в селе Быковка.</w:t>
      </w:r>
    </w:p>
    <w:p w14:paraId="03F1A3CF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5890EC59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165 лет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с создания Быковской волости.</w:t>
      </w:r>
    </w:p>
    <w:p w14:paraId="4AF5C2E8">
      <w:pPr>
        <w:spacing w:after="0"/>
        <w:ind w:firstLine="567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</w:p>
    <w:p w14:paraId="0E04DB53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165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летие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 года постройки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До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ма Частухиных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, здание в котором расположен  Васильсурский краеведческий музей. </w:t>
      </w:r>
    </w:p>
    <w:p w14:paraId="0DB0F901">
      <w:pPr>
        <w:spacing w:after="0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</w:p>
    <w:p w14:paraId="14360D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D3A3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(Даты до 1918 г. указаны по старому стилю)</w:t>
      </w:r>
    </w:p>
    <w:p w14:paraId="614077D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663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января</w:t>
      </w:r>
      <w:r>
        <w:rPr>
          <w:rFonts w:ascii="Times New Roman" w:hAnsi="Times New Roman" w:cs="Times New Roman"/>
          <w:sz w:val="28"/>
          <w:szCs w:val="28"/>
        </w:rPr>
        <w:t xml:space="preserve"> – 155 лет назад (1871 г.) состоялось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открытие земской почты</w:t>
      </w:r>
      <w:r>
        <w:rPr>
          <w:rFonts w:ascii="Times New Roman" w:hAnsi="Times New Roman" w:cs="Times New Roman"/>
          <w:sz w:val="28"/>
          <w:szCs w:val="28"/>
        </w:rPr>
        <w:t xml:space="preserve"> Васильского уезда. </w:t>
      </w:r>
    </w:p>
    <w:p w14:paraId="0F3508A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A2B5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января</w:t>
      </w:r>
      <w:r>
        <w:rPr>
          <w:rFonts w:ascii="Times New Roman" w:hAnsi="Times New Roman" w:cs="Times New Roman"/>
          <w:sz w:val="28"/>
          <w:szCs w:val="28"/>
        </w:rPr>
        <w:t xml:space="preserve"> – 105 лет со дня рождения (01.01.1921 – 09.06.2012 ) </w:t>
      </w:r>
      <w:r>
        <w:rPr>
          <w:rFonts w:ascii="Times New Roman" w:hAnsi="Times New Roman" w:cs="Times New Roman"/>
          <w:b/>
          <w:bCs/>
          <w:sz w:val="28"/>
          <w:szCs w:val="28"/>
        </w:rPr>
        <w:t>Николая Терентьевича Карманова</w:t>
      </w:r>
      <w:r>
        <w:rPr>
          <w:rFonts w:ascii="Times New Roman" w:hAnsi="Times New Roman" w:cs="Times New Roman"/>
          <w:sz w:val="28"/>
          <w:szCs w:val="28"/>
        </w:rPr>
        <w:t>, Почетного гражданина Воротынского района, участника Великой Отечественной войны.</w:t>
      </w:r>
    </w:p>
    <w:p w14:paraId="357D6A5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48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 января</w:t>
      </w:r>
      <w:r>
        <w:rPr>
          <w:rFonts w:ascii="Times New Roman" w:hAnsi="Times New Roman" w:cs="Times New Roman"/>
          <w:sz w:val="28"/>
          <w:szCs w:val="28"/>
        </w:rPr>
        <w:t xml:space="preserve"> – 75 лет назад скончался </w:t>
      </w:r>
      <w:r>
        <w:rPr>
          <w:rFonts w:ascii="Times New Roman" w:hAnsi="Times New Roman" w:cs="Times New Roman"/>
          <w:b/>
          <w:bCs/>
          <w:sz w:val="28"/>
          <w:szCs w:val="28"/>
        </w:rPr>
        <w:t>Иван Андреевич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Киселёв </w:t>
      </w:r>
      <w:r>
        <w:rPr>
          <w:rFonts w:ascii="Times New Roman" w:hAnsi="Times New Roman" w:cs="Times New Roman"/>
          <w:sz w:val="28"/>
          <w:szCs w:val="28"/>
        </w:rPr>
        <w:t>(02.10.1887 – 26.01.1951 гг.) – Заслуженный врач РСФСР, главный врач Воротынской районной больницы, участник Великой Отечественной войны.</w:t>
      </w:r>
    </w:p>
    <w:p w14:paraId="572AFD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AC2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февраля</w:t>
      </w:r>
      <w:r>
        <w:rPr>
          <w:rFonts w:ascii="Times New Roman" w:hAnsi="Times New Roman" w:cs="Times New Roman"/>
          <w:sz w:val="28"/>
          <w:szCs w:val="28"/>
        </w:rPr>
        <w:t xml:space="preserve"> – 455 лет назад (1571 г.) Иван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Васильевич Грозный утвердил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«Боярский приговор о станичной и сторожевой службе» </w:t>
      </w:r>
      <w:r>
        <w:rPr>
          <w:rFonts w:ascii="Times New Roman" w:hAnsi="Times New Roman" w:cs="Times New Roman"/>
          <w:sz w:val="28"/>
          <w:szCs w:val="28"/>
        </w:rPr>
        <w:t>- первый устав о пограничной службе в России, разработанный воеводой князем Михаилом Ивановичем Воротынским.</w:t>
      </w:r>
    </w:p>
    <w:p w14:paraId="104912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E10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февраля</w:t>
      </w:r>
      <w:r>
        <w:rPr>
          <w:rFonts w:ascii="Times New Roman" w:hAnsi="Times New Roman" w:cs="Times New Roman"/>
          <w:sz w:val="28"/>
          <w:szCs w:val="28"/>
        </w:rPr>
        <w:t xml:space="preserve"> – 35 лет назад скончался </w:t>
      </w:r>
      <w:r>
        <w:rPr>
          <w:rFonts w:ascii="Times New Roman" w:hAnsi="Times New Roman" w:cs="Times New Roman"/>
          <w:b/>
          <w:bCs/>
          <w:sz w:val="28"/>
          <w:szCs w:val="28"/>
        </w:rPr>
        <w:t>Василий Михайлович Ширгин</w:t>
      </w:r>
      <w:r>
        <w:rPr>
          <w:rFonts w:ascii="Times New Roman" w:hAnsi="Times New Roman" w:cs="Times New Roman"/>
          <w:sz w:val="28"/>
          <w:szCs w:val="28"/>
        </w:rPr>
        <w:t xml:space="preserve"> (08.01.1924 – 16.02.1991 гг.), краевед. Его именем названа улица в пос. Воротынец.</w:t>
      </w:r>
    </w:p>
    <w:p w14:paraId="22DEE6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137B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февраля</w:t>
      </w:r>
      <w:r>
        <w:rPr>
          <w:rFonts w:ascii="Times New Roman" w:hAnsi="Times New Roman" w:cs="Times New Roman"/>
          <w:sz w:val="28"/>
          <w:szCs w:val="28"/>
        </w:rPr>
        <w:t xml:space="preserve"> – 45 лет назад скончался </w:t>
      </w:r>
      <w:r>
        <w:rPr>
          <w:rFonts w:ascii="Times New Roman" w:hAnsi="Times New Roman" w:cs="Times New Roman"/>
          <w:b/>
          <w:bCs/>
          <w:sz w:val="28"/>
          <w:szCs w:val="28"/>
        </w:rPr>
        <w:t>Михаил Алексеевич Просвирнов</w:t>
      </w:r>
      <w:r>
        <w:rPr>
          <w:rFonts w:ascii="Times New Roman" w:hAnsi="Times New Roman" w:cs="Times New Roman"/>
          <w:sz w:val="28"/>
          <w:szCs w:val="28"/>
        </w:rPr>
        <w:t xml:space="preserve"> (17.02.1918 – 07.02.1981 гг.), Герой Советского Союза, лётчик штурмовой авиации, командир эскадрильи, майор, уроженец д. Тришкино.</w:t>
      </w:r>
    </w:p>
    <w:p w14:paraId="0408255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016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 февраля – </w:t>
      </w:r>
      <w:r>
        <w:rPr>
          <w:rFonts w:ascii="Times New Roman" w:hAnsi="Times New Roman" w:cs="Times New Roman"/>
          <w:sz w:val="28"/>
          <w:szCs w:val="28"/>
        </w:rPr>
        <w:t xml:space="preserve">85 лет со дня рождения (18.02.1941 – 08.07.2015 гг.) </w:t>
      </w:r>
      <w:r>
        <w:rPr>
          <w:rFonts w:ascii="Times New Roman" w:hAnsi="Times New Roman" w:cs="Times New Roman"/>
          <w:b/>
          <w:bCs/>
          <w:sz w:val="28"/>
          <w:szCs w:val="28"/>
        </w:rPr>
        <w:t>Михаила Ивановича Еремина</w:t>
      </w:r>
      <w:r>
        <w:rPr>
          <w:rFonts w:ascii="Times New Roman" w:hAnsi="Times New Roman" w:cs="Times New Roman"/>
          <w:sz w:val="28"/>
          <w:szCs w:val="28"/>
        </w:rPr>
        <w:t>, заслуженного работника культуры РФ, главного редактора газеты «Ленинский путь», краеведа, автора книг «Земля Воротынская» и «Соль земли Воротынской».</w:t>
      </w:r>
    </w:p>
    <w:p w14:paraId="47296B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26B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6780304"/>
      <w:r>
        <w:rPr>
          <w:rFonts w:ascii="Times New Roman" w:hAnsi="Times New Roman" w:cs="Times New Roman"/>
          <w:b/>
          <w:bCs/>
          <w:sz w:val="28"/>
          <w:szCs w:val="28"/>
        </w:rPr>
        <w:t>13 марта</w:t>
      </w:r>
      <w:r>
        <w:rPr>
          <w:rFonts w:ascii="Times New Roman" w:hAnsi="Times New Roman" w:cs="Times New Roman"/>
          <w:sz w:val="28"/>
          <w:szCs w:val="28"/>
        </w:rPr>
        <w:t xml:space="preserve"> – 60 лет назад родился </w:t>
      </w:r>
      <w:r>
        <w:rPr>
          <w:rFonts w:ascii="Times New Roman" w:hAnsi="Times New Roman" w:cs="Times New Roman"/>
          <w:b/>
          <w:bCs/>
          <w:sz w:val="28"/>
          <w:szCs w:val="28"/>
        </w:rPr>
        <w:t>Дмитрий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Абрамов </w:t>
      </w:r>
      <w:r>
        <w:rPr>
          <w:rFonts w:ascii="Times New Roman" w:hAnsi="Times New Roman" w:cs="Times New Roman"/>
          <w:sz w:val="28"/>
          <w:szCs w:val="28"/>
        </w:rPr>
        <w:t>(13.03.1966 г. – 16.05.1986 гг.), участник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военного конфликта на территории Демократической Республики Афганистан 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1E3AB9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47D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 марта</w:t>
      </w:r>
      <w:r>
        <w:rPr>
          <w:rFonts w:ascii="Times New Roman" w:hAnsi="Times New Roman" w:cs="Times New Roman"/>
          <w:sz w:val="28"/>
          <w:szCs w:val="28"/>
        </w:rPr>
        <w:t xml:space="preserve"> – 75 лет со дня рождения  </w:t>
      </w:r>
      <w:r>
        <w:rPr>
          <w:rFonts w:ascii="Times New Roman" w:hAnsi="Times New Roman" w:cs="Times New Roman"/>
          <w:b/>
          <w:bCs/>
          <w:sz w:val="28"/>
          <w:szCs w:val="28"/>
        </w:rPr>
        <w:t>Анатолия Александровича Лепочкина</w:t>
      </w:r>
      <w:r>
        <w:rPr>
          <w:rFonts w:ascii="Times New Roman" w:hAnsi="Times New Roman" w:cs="Times New Roman"/>
          <w:sz w:val="28"/>
          <w:szCs w:val="28"/>
        </w:rPr>
        <w:t xml:space="preserve"> (19.03.1951 г.), почетного гражданина Воротынского района.</w:t>
      </w:r>
    </w:p>
    <w:p w14:paraId="3ABB4A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FD3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26 марта </w:t>
      </w:r>
      <w:r>
        <w:rPr>
          <w:rFonts w:ascii="Times New Roman" w:hAnsi="Times New Roman" w:cs="Times New Roman"/>
          <w:sz w:val="28"/>
          <w:szCs w:val="28"/>
        </w:rPr>
        <w:t xml:space="preserve">– 90 лет со дня рождения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Алексея Васильевича Ворожцова</w:t>
      </w:r>
      <w:r>
        <w:rPr>
          <w:rFonts w:ascii="Times New Roman" w:hAnsi="Times New Roman" w:cs="Times New Roman"/>
          <w:sz w:val="28"/>
          <w:szCs w:val="28"/>
        </w:rPr>
        <w:t xml:space="preserve"> (26.03.1941 г.), заслуженного строителя РФ, Почетного гражданина Воротынского района. </w:t>
      </w:r>
    </w:p>
    <w:p w14:paraId="4EE38A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9CA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мая</w:t>
      </w:r>
      <w:r>
        <w:rPr>
          <w:rFonts w:ascii="Times New Roman" w:hAnsi="Times New Roman" w:cs="Times New Roman"/>
          <w:sz w:val="28"/>
          <w:szCs w:val="28"/>
        </w:rPr>
        <w:t xml:space="preserve"> – 65 лет назад (1981 г.) состоялось открытие нового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мемориала воинской Славы в п. Воротынец</w:t>
      </w:r>
      <w:r>
        <w:rPr>
          <w:rFonts w:ascii="Times New Roman" w:hAnsi="Times New Roman" w:cs="Times New Roman"/>
          <w:sz w:val="28"/>
          <w:szCs w:val="28"/>
        </w:rPr>
        <w:t xml:space="preserve"> на пл. Советская перед зданием районной администрации.</w:t>
      </w:r>
    </w:p>
    <w:p w14:paraId="50A342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7D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– 85 лет со дня рождения Валерия Ивановича Ефимова (10.05.1941 – 14.05.2019  гг.), почетного гражданина Воротынского района.</w:t>
      </w:r>
    </w:p>
    <w:p w14:paraId="529B5F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E97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мая</w:t>
      </w:r>
      <w:r>
        <w:rPr>
          <w:rFonts w:ascii="Times New Roman" w:hAnsi="Times New Roman" w:cs="Times New Roman"/>
          <w:sz w:val="28"/>
          <w:szCs w:val="28"/>
        </w:rPr>
        <w:t xml:space="preserve"> – 40 лет со дня гибели </w:t>
      </w:r>
      <w:r>
        <w:rPr>
          <w:rFonts w:ascii="Times New Roman" w:hAnsi="Times New Roman" w:cs="Times New Roman"/>
          <w:b/>
          <w:bCs/>
          <w:sz w:val="28"/>
          <w:szCs w:val="28"/>
        </w:rPr>
        <w:t>Дмитрия Иванович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Абрамова </w:t>
      </w:r>
      <w:r>
        <w:rPr>
          <w:rFonts w:ascii="Times New Roman" w:hAnsi="Times New Roman" w:cs="Times New Roman"/>
          <w:sz w:val="28"/>
          <w:szCs w:val="28"/>
        </w:rPr>
        <w:t xml:space="preserve">(13.03.1966 г. – 16.05.1986 гг.), участника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военного конфликта на территории Демократической Республики Афганистан 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0CC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C7F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 мая</w:t>
      </w:r>
      <w:r>
        <w:rPr>
          <w:rFonts w:ascii="Times New Roman" w:hAnsi="Times New Roman" w:cs="Times New Roman"/>
          <w:sz w:val="28"/>
          <w:szCs w:val="28"/>
        </w:rPr>
        <w:t xml:space="preserve"> – 105 лет со дня рождения  </w:t>
      </w:r>
      <w:r>
        <w:rPr>
          <w:rFonts w:ascii="Times New Roman" w:hAnsi="Times New Roman" w:cs="Times New Roman"/>
          <w:b/>
          <w:bCs/>
          <w:sz w:val="28"/>
          <w:szCs w:val="28"/>
        </w:rPr>
        <w:t>Анны Михайловны Бочковой (Бакановой)</w:t>
      </w:r>
      <w:r>
        <w:rPr>
          <w:rFonts w:ascii="Times New Roman" w:hAnsi="Times New Roman" w:cs="Times New Roman"/>
          <w:sz w:val="28"/>
          <w:szCs w:val="28"/>
        </w:rPr>
        <w:t xml:space="preserve"> (20.05.1921 – 14.03.2013 гг.), заслуженного учителя РСФСР. </w:t>
      </w:r>
    </w:p>
    <w:p w14:paraId="6EF052D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BB8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 июня – </w:t>
      </w:r>
      <w:r>
        <w:rPr>
          <w:rFonts w:ascii="Times New Roman" w:hAnsi="Times New Roman" w:cs="Times New Roman"/>
          <w:sz w:val="28"/>
          <w:szCs w:val="28"/>
        </w:rPr>
        <w:t xml:space="preserve">135 лет со дня смерти </w:t>
      </w:r>
      <w:r>
        <w:rPr>
          <w:rFonts w:ascii="Times New Roman" w:hAnsi="Times New Roman" w:cs="Times New Roman"/>
          <w:b/>
          <w:bCs/>
          <w:sz w:val="28"/>
          <w:szCs w:val="28"/>
        </w:rPr>
        <w:t>Николая Александровича Демидова</w:t>
      </w:r>
      <w:r>
        <w:rPr>
          <w:rFonts w:ascii="Times New Roman" w:hAnsi="Times New Roman" w:cs="Times New Roman"/>
          <w:sz w:val="28"/>
          <w:szCs w:val="28"/>
        </w:rPr>
        <w:t xml:space="preserve"> (ттт – 12.06.1891 гг.), гласного Земского собрания Васильского уезда, автора «Исторического очерка Васильсурского уезда Нижегородской губернии» - первого исследования по истории и географии края. </w:t>
      </w:r>
    </w:p>
    <w:p w14:paraId="141A6B3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A09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21 июня </w:t>
      </w:r>
      <w:r>
        <w:rPr>
          <w:rFonts w:ascii="Times New Roman" w:hAnsi="Times New Roman" w:cs="Times New Roman"/>
          <w:sz w:val="28"/>
          <w:szCs w:val="28"/>
        </w:rPr>
        <w:t xml:space="preserve">– 95 лет назад (1931 г.) вышло постановление Секретариата Нижегородского краевого комитета ВКП (б) о создании Воротынской районной </w:t>
      </w:r>
      <w:r>
        <w:rPr>
          <w:rFonts w:ascii="Times New Roman" w:hAnsi="Times New Roman" w:cs="Times New Roman"/>
          <w:b/>
          <w:bCs/>
          <w:sz w:val="28"/>
          <w:szCs w:val="28"/>
        </w:rPr>
        <w:t>газеты «Колхозный рупор»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89E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F64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июля</w:t>
      </w:r>
      <w:r>
        <w:rPr>
          <w:rFonts w:ascii="Times New Roman" w:hAnsi="Times New Roman" w:cs="Times New Roman"/>
          <w:sz w:val="28"/>
          <w:szCs w:val="28"/>
        </w:rPr>
        <w:t xml:space="preserve">  - 90 лет назад (1936 г.) организован </w:t>
      </w:r>
      <w:r>
        <w:rPr>
          <w:rFonts w:ascii="Times New Roman" w:hAnsi="Times New Roman" w:cs="Times New Roman"/>
          <w:b/>
          <w:bCs/>
          <w:sz w:val="28"/>
          <w:szCs w:val="28"/>
        </w:rPr>
        <w:t>Михайловский лесхоз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Постановления СНК СССР от 2 июля 1936 года «О выделении лесов, находящихся в бассейне р. Волги в водоохранную зону». Началось создание поселков в лесной заволжской части Воротынского района.</w:t>
      </w:r>
    </w:p>
    <w:p w14:paraId="721670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CA4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июля</w:t>
      </w:r>
      <w:r>
        <w:rPr>
          <w:rFonts w:ascii="Times New Roman" w:hAnsi="Times New Roman" w:cs="Times New Roman"/>
          <w:sz w:val="28"/>
          <w:szCs w:val="28"/>
        </w:rPr>
        <w:t xml:space="preserve"> – 40 лет со дня гибели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Виктора Васильевича Наумова </w:t>
      </w:r>
      <w:r>
        <w:rPr>
          <w:rFonts w:ascii="Times New Roman" w:hAnsi="Times New Roman" w:cs="Times New Roman"/>
          <w:sz w:val="28"/>
          <w:szCs w:val="28"/>
        </w:rPr>
        <w:t>(20.09.1966 – 03.07.1986), участник войны в Афганистане</w:t>
      </w:r>
    </w:p>
    <w:p w14:paraId="76256CE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168B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августа</w:t>
      </w:r>
      <w:r>
        <w:rPr>
          <w:rFonts w:ascii="Times New Roman" w:hAnsi="Times New Roman" w:cs="Times New Roman"/>
          <w:sz w:val="28"/>
          <w:szCs w:val="28"/>
        </w:rPr>
        <w:t xml:space="preserve"> – 105 лет назад (1921 г.) вышел первый номер газеты </w:t>
      </w:r>
      <w:r>
        <w:rPr>
          <w:rFonts w:ascii="Times New Roman" w:hAnsi="Times New Roman" w:cs="Times New Roman"/>
          <w:b/>
          <w:bCs/>
          <w:sz w:val="28"/>
          <w:szCs w:val="28"/>
        </w:rPr>
        <w:t>«Васильсурские известия»</w:t>
      </w:r>
      <w:r>
        <w:rPr>
          <w:rFonts w:ascii="Times New Roman" w:hAnsi="Times New Roman" w:cs="Times New Roman"/>
          <w:sz w:val="28"/>
          <w:szCs w:val="28"/>
        </w:rPr>
        <w:t xml:space="preserve"> - еженедельного периодического органа Васильсурского уездного комитета РКП (б) и уездного исполкома совета рабочих и крестьянских депутатов. 3 декабря этого же года вышел ее последний 9 номер.</w:t>
      </w:r>
    </w:p>
    <w:p w14:paraId="526C2A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F87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 августа</w:t>
      </w:r>
      <w:r>
        <w:rPr>
          <w:rFonts w:ascii="Times New Roman" w:hAnsi="Times New Roman" w:cs="Times New Roman"/>
          <w:sz w:val="28"/>
          <w:szCs w:val="28"/>
        </w:rPr>
        <w:t xml:space="preserve">  - 85 лет назад (1941 г.) в </w:t>
      </w:r>
      <w:r>
        <w:rPr>
          <w:rFonts w:ascii="Times New Roman" w:hAnsi="Times New Roman" w:cs="Times New Roman"/>
          <w:b/>
          <w:bCs/>
          <w:sz w:val="28"/>
          <w:szCs w:val="28"/>
        </w:rPr>
        <w:t>Васильсурск прибыли учащиеся и преподаватели хореографического училища</w:t>
      </w:r>
      <w:r>
        <w:rPr>
          <w:rFonts w:ascii="Times New Roman" w:hAnsi="Times New Roman" w:cs="Times New Roman"/>
          <w:sz w:val="28"/>
          <w:szCs w:val="28"/>
        </w:rPr>
        <w:t xml:space="preserve"> Большого театра СССР, эвакуированные из Москвы. Хореографическое училище вернулось в Москву в июле 1943 года.</w:t>
      </w:r>
    </w:p>
    <w:p w14:paraId="751702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5F3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 августа</w:t>
      </w:r>
      <w:r>
        <w:rPr>
          <w:rFonts w:ascii="Times New Roman" w:hAnsi="Times New Roman" w:cs="Times New Roman"/>
          <w:sz w:val="28"/>
          <w:szCs w:val="28"/>
        </w:rPr>
        <w:t xml:space="preserve"> – 165 лет назад (1861 г.) </w:t>
      </w:r>
      <w:r>
        <w:rPr>
          <w:rFonts w:ascii="Times New Roman" w:hAnsi="Times New Roman" w:cs="Times New Roman"/>
          <w:b/>
          <w:bCs/>
          <w:sz w:val="28"/>
          <w:szCs w:val="28"/>
        </w:rPr>
        <w:t>скончался Василий Львович Демидов</w:t>
      </w:r>
      <w:r>
        <w:rPr>
          <w:rFonts w:ascii="Times New Roman" w:hAnsi="Times New Roman" w:cs="Times New Roman"/>
          <w:sz w:val="28"/>
          <w:szCs w:val="28"/>
        </w:rPr>
        <w:t xml:space="preserve">, капитан-лейтенант флота, быковский помещик, предводитель дворянства Васильского уезда, участник русско-шведской войны 1788-90 гг., русско-турецкой 1787-91 гг. войны, награжден бронзовой медалью на Владимирской ленте за труды во время Отечественной войны 1812 г. </w:t>
      </w:r>
    </w:p>
    <w:p w14:paraId="40F2764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0B61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августа</w:t>
      </w:r>
      <w:r>
        <w:rPr>
          <w:rFonts w:ascii="Times New Roman" w:hAnsi="Times New Roman" w:cs="Times New Roman"/>
          <w:sz w:val="28"/>
          <w:szCs w:val="28"/>
        </w:rPr>
        <w:t xml:space="preserve"> – 245 лет назад (1781 г.) </w:t>
      </w:r>
      <w:r>
        <w:rPr>
          <w:rFonts w:ascii="Times New Roman" w:hAnsi="Times New Roman" w:cs="Times New Roman"/>
          <w:b/>
          <w:bCs/>
          <w:sz w:val="28"/>
          <w:szCs w:val="28"/>
        </w:rPr>
        <w:t>Васильсурск получил герб</w:t>
      </w:r>
      <w:r>
        <w:rPr>
          <w:rFonts w:ascii="Times New Roman" w:hAnsi="Times New Roman" w:cs="Times New Roman"/>
          <w:sz w:val="28"/>
          <w:szCs w:val="28"/>
        </w:rPr>
        <w:t>, который состоял из щита, разделенного горизонтальной линией пополам. В верхней части щита изображен герб губернского города Нижнего Новгорода: олень, бегущий влево, с рогами о шести ветвях и с черными копытами. В нижней части щита - остов корабельной кормы на золотом поле.</w:t>
      </w:r>
    </w:p>
    <w:p w14:paraId="0645AB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E5B1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 августа</w:t>
      </w:r>
      <w:r>
        <w:rPr>
          <w:rFonts w:ascii="Times New Roman" w:hAnsi="Times New Roman" w:cs="Times New Roman"/>
          <w:sz w:val="28"/>
          <w:szCs w:val="28"/>
        </w:rPr>
        <w:t xml:space="preserve"> – 55 лет назад (1971 г.) открылся </w:t>
      </w:r>
      <w:r>
        <w:rPr>
          <w:rFonts w:ascii="Times New Roman" w:hAnsi="Times New Roman" w:cs="Times New Roman"/>
          <w:b/>
          <w:bCs/>
          <w:sz w:val="28"/>
          <w:szCs w:val="28"/>
        </w:rPr>
        <w:t>междугородний автобусный маршрут</w:t>
      </w:r>
      <w:r>
        <w:rPr>
          <w:rFonts w:ascii="Times New Roman" w:hAnsi="Times New Roman" w:cs="Times New Roman"/>
          <w:sz w:val="28"/>
          <w:szCs w:val="28"/>
        </w:rPr>
        <w:t xml:space="preserve"> из пос. Воротынец в г. Горький.</w:t>
      </w:r>
    </w:p>
    <w:p w14:paraId="3C89BA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4BA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сентября</w:t>
      </w:r>
      <w:r>
        <w:rPr>
          <w:rFonts w:ascii="Times New Roman" w:hAnsi="Times New Roman" w:cs="Times New Roman"/>
          <w:sz w:val="28"/>
          <w:szCs w:val="28"/>
        </w:rPr>
        <w:t xml:space="preserve"> – 215 лет назад родился </w:t>
      </w:r>
      <w:r>
        <w:rPr>
          <w:rFonts w:ascii="Times New Roman" w:hAnsi="Times New Roman" w:cs="Times New Roman"/>
          <w:b/>
          <w:bCs/>
          <w:sz w:val="28"/>
          <w:szCs w:val="28"/>
        </w:rPr>
        <w:t>Александр Васильевич Демидов</w:t>
      </w:r>
      <w:r>
        <w:rPr>
          <w:rFonts w:ascii="Times New Roman" w:hAnsi="Times New Roman" w:cs="Times New Roman"/>
          <w:sz w:val="28"/>
          <w:szCs w:val="28"/>
        </w:rPr>
        <w:t xml:space="preserve"> (1811 – 1872 гг.), инженер-майор, быковский помещик, первый председатель Васильсурской уездной управы (1865 – 1872 гг.).</w:t>
      </w:r>
    </w:p>
    <w:p w14:paraId="382D36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B3C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 сентября</w:t>
      </w:r>
      <w:r>
        <w:rPr>
          <w:rFonts w:ascii="Times New Roman" w:hAnsi="Times New Roman" w:cs="Times New Roman"/>
          <w:sz w:val="28"/>
          <w:szCs w:val="28"/>
        </w:rPr>
        <w:t xml:space="preserve"> – 60 лет назад родился </w:t>
      </w:r>
      <w:r>
        <w:rPr>
          <w:rFonts w:ascii="Times New Roman" w:hAnsi="Times New Roman" w:cs="Times New Roman"/>
          <w:b/>
          <w:bCs/>
          <w:sz w:val="28"/>
          <w:szCs w:val="28"/>
        </w:rPr>
        <w:t>Виктор Васильевич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Наумов </w:t>
      </w:r>
      <w:r>
        <w:rPr>
          <w:rFonts w:ascii="Times New Roman" w:hAnsi="Times New Roman" w:cs="Times New Roman"/>
          <w:sz w:val="28"/>
          <w:szCs w:val="28"/>
        </w:rPr>
        <w:t>(20.09.1966 – 03.07.1986), участник войны в Афганистане</w:t>
      </w:r>
    </w:p>
    <w:p w14:paraId="49999E4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F95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октября</w:t>
      </w:r>
      <w:r>
        <w:rPr>
          <w:rFonts w:ascii="Times New Roman" w:hAnsi="Times New Roman" w:cs="Times New Roman"/>
          <w:sz w:val="28"/>
          <w:szCs w:val="28"/>
        </w:rPr>
        <w:t xml:space="preserve"> – 155 лет назад (1871 г.) была создана </w:t>
      </w:r>
      <w:r>
        <w:rPr>
          <w:rFonts w:ascii="Times New Roman" w:hAnsi="Times New Roman" w:cs="Times New Roman"/>
          <w:b/>
          <w:bCs/>
          <w:sz w:val="28"/>
          <w:szCs w:val="28"/>
        </w:rPr>
        <w:t>Васильская городская управа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96FDE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68B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октября</w:t>
      </w:r>
      <w:r>
        <w:rPr>
          <w:rFonts w:ascii="Times New Roman" w:hAnsi="Times New Roman" w:cs="Times New Roman"/>
          <w:sz w:val="28"/>
          <w:szCs w:val="28"/>
        </w:rPr>
        <w:t xml:space="preserve"> – 130 лет назад (1896 г.) открытие по приказу Нижегородского Губернатора Н.М. Баранова в г. Васильсурск 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бесплатной библиотеки-читальни,</w:t>
      </w:r>
      <w:r>
        <w:rPr>
          <w:rFonts w:ascii="Times New Roman" w:hAnsi="Times New Roman" w:cs="Times New Roman"/>
          <w:sz w:val="28"/>
          <w:szCs w:val="28"/>
        </w:rPr>
        <w:t xml:space="preserve"> принадлежавшей Обществу распространения начального образования в Нижегородской губернии.</w:t>
      </w:r>
    </w:p>
    <w:p w14:paraId="776A54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BF3E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6779870"/>
      <w:r>
        <w:rPr>
          <w:rFonts w:ascii="Times New Roman" w:hAnsi="Times New Roman" w:cs="Times New Roman"/>
          <w:b/>
          <w:bCs/>
          <w:sz w:val="28"/>
          <w:szCs w:val="28"/>
        </w:rPr>
        <w:t xml:space="preserve">21 октября – </w:t>
      </w:r>
      <w:r>
        <w:rPr>
          <w:rFonts w:ascii="Times New Roman" w:hAnsi="Times New Roman" w:cs="Times New Roman"/>
          <w:sz w:val="28"/>
          <w:szCs w:val="28"/>
        </w:rPr>
        <w:t xml:space="preserve">40 лет  со дня гибели </w:t>
      </w:r>
      <w:r>
        <w:rPr>
          <w:rFonts w:ascii="Times New Roman" w:hAnsi="Times New Roman" w:cs="Times New Roman"/>
          <w:b/>
          <w:bCs/>
          <w:sz w:val="28"/>
          <w:szCs w:val="28"/>
        </w:rPr>
        <w:t>Михаила Константиновича Ратманова</w:t>
      </w:r>
      <w:r>
        <w:rPr>
          <w:rFonts w:ascii="Times New Roman" w:hAnsi="Times New Roman" w:cs="Times New Roman"/>
          <w:sz w:val="28"/>
          <w:szCs w:val="28"/>
        </w:rPr>
        <w:t xml:space="preserve"> (17.11.1956 – 21.10.1986 гг.), участника войны в Афганистане </w:t>
      </w:r>
    </w:p>
    <w:bookmarkEnd w:id="2"/>
    <w:p w14:paraId="11E3F1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9E8F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– 85 лет назад (1941 г.) 16 девушек из разных колхозов </w:t>
      </w:r>
      <w:r>
        <w:rPr>
          <w:rFonts w:ascii="Times New Roman" w:hAnsi="Times New Roman" w:cs="Times New Roman"/>
          <w:b/>
          <w:bCs/>
          <w:sz w:val="28"/>
          <w:szCs w:val="28"/>
        </w:rPr>
        <w:t>пришли в МТС</w:t>
      </w:r>
      <w:r>
        <w:rPr>
          <w:rFonts w:ascii="Times New Roman" w:hAnsi="Times New Roman" w:cs="Times New Roman"/>
          <w:sz w:val="28"/>
          <w:szCs w:val="28"/>
        </w:rPr>
        <w:t>, чтобы изучать трактор.</w:t>
      </w:r>
    </w:p>
    <w:p w14:paraId="272AEAA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9C970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 ноября</w:t>
      </w:r>
      <w:r>
        <w:rPr>
          <w:rFonts w:ascii="Times New Roman" w:hAnsi="Times New Roman" w:cs="Times New Roman"/>
          <w:sz w:val="28"/>
          <w:szCs w:val="28"/>
        </w:rPr>
        <w:t xml:space="preserve"> – 70 лет  назад родился </w:t>
      </w:r>
      <w:r>
        <w:rPr>
          <w:rFonts w:ascii="Times New Roman" w:hAnsi="Times New Roman" w:cs="Times New Roman"/>
          <w:b/>
          <w:bCs/>
          <w:sz w:val="28"/>
          <w:szCs w:val="28"/>
        </w:rPr>
        <w:t>Михаил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Ратманов </w:t>
      </w:r>
      <w:r>
        <w:rPr>
          <w:rFonts w:ascii="Times New Roman" w:hAnsi="Times New Roman" w:cs="Times New Roman"/>
          <w:sz w:val="28"/>
          <w:szCs w:val="28"/>
        </w:rPr>
        <w:t xml:space="preserve">(17.11.1956 – 21.10.1986 гг.), участник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военного конфликта на территории Демократической Республики Афганистан.</w:t>
      </w:r>
    </w:p>
    <w:p w14:paraId="71900B1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244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ноября – </w:t>
      </w:r>
      <w:r>
        <w:rPr>
          <w:rFonts w:ascii="Times New Roman" w:hAnsi="Times New Roman" w:cs="Times New Roman"/>
          <w:sz w:val="28"/>
          <w:szCs w:val="28"/>
        </w:rPr>
        <w:t xml:space="preserve">95 лет со дня рождения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Зои Васильевны Комиссаровой</w:t>
      </w:r>
      <w:r>
        <w:rPr>
          <w:rFonts w:ascii="Times New Roman" w:hAnsi="Times New Roman" w:cs="Times New Roman"/>
          <w:sz w:val="28"/>
          <w:szCs w:val="28"/>
        </w:rPr>
        <w:t xml:space="preserve"> (19.11.1931 г.), заслуженного учителя РСФСР</w:t>
      </w:r>
    </w:p>
    <w:p w14:paraId="3F475AE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19D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 ноября – </w:t>
      </w:r>
      <w:r>
        <w:rPr>
          <w:rFonts w:ascii="Times New Roman" w:hAnsi="Times New Roman" w:cs="Times New Roman"/>
          <w:sz w:val="28"/>
          <w:szCs w:val="28"/>
        </w:rPr>
        <w:t xml:space="preserve">70 лет со дня рождения  </w:t>
      </w:r>
      <w:r>
        <w:rPr>
          <w:rFonts w:ascii="Times New Roman" w:hAnsi="Times New Roman" w:cs="Times New Roman"/>
          <w:b/>
          <w:bCs/>
          <w:sz w:val="28"/>
          <w:szCs w:val="28"/>
        </w:rPr>
        <w:t>Владимира Порфирьевича Нагорнова</w:t>
      </w:r>
      <w:r>
        <w:rPr>
          <w:rFonts w:ascii="Times New Roman" w:hAnsi="Times New Roman" w:cs="Times New Roman"/>
          <w:sz w:val="28"/>
          <w:szCs w:val="28"/>
        </w:rPr>
        <w:t xml:space="preserve"> (29.11.1956 г.), заслуженного художника РФ, автора памятника князю Воротынскому, бюста Героя Советского Союза М.С. Малова, монумента «Ангел-Хранитель», памятника воинам-интернационалистам, мемориала Победы в пос. Воротынец</w:t>
      </w:r>
    </w:p>
    <w:p w14:paraId="5F11141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59C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 декабря </w:t>
      </w:r>
      <w:r>
        <w:rPr>
          <w:rFonts w:ascii="Times New Roman" w:hAnsi="Times New Roman" w:cs="Times New Roman"/>
          <w:sz w:val="28"/>
          <w:szCs w:val="28"/>
        </w:rPr>
        <w:t xml:space="preserve">– 85 лет со дня рождения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Николая Ивановича Карманова</w:t>
      </w:r>
      <w:r>
        <w:rPr>
          <w:rFonts w:ascii="Times New Roman" w:hAnsi="Times New Roman" w:cs="Times New Roman"/>
          <w:sz w:val="28"/>
          <w:szCs w:val="28"/>
        </w:rPr>
        <w:t xml:space="preserve"> (11.12.1941 – 17.01.2019 гг.), почетного гражданина Воротынского района.</w:t>
      </w:r>
    </w:p>
    <w:p w14:paraId="0BEBC1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2D0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 декабря – </w:t>
      </w:r>
      <w:r>
        <w:rPr>
          <w:rFonts w:ascii="Times New Roman" w:hAnsi="Times New Roman" w:cs="Times New Roman"/>
          <w:sz w:val="28"/>
          <w:szCs w:val="28"/>
        </w:rPr>
        <w:t xml:space="preserve">65 лет назад родился </w:t>
      </w:r>
      <w:r>
        <w:rPr>
          <w:rFonts w:ascii="Times New Roman" w:hAnsi="Times New Roman" w:cs="Times New Roman"/>
          <w:b/>
          <w:bCs/>
          <w:sz w:val="28"/>
          <w:szCs w:val="28"/>
        </w:rPr>
        <w:t>Андрей Александрович Ладейнов</w:t>
      </w:r>
      <w:r>
        <w:rPr>
          <w:rFonts w:ascii="Times New Roman" w:hAnsi="Times New Roman" w:cs="Times New Roman"/>
          <w:sz w:val="28"/>
          <w:szCs w:val="28"/>
        </w:rPr>
        <w:t xml:space="preserve"> (13.12.1961 – 22.02.1983 гг.), участник войны в Афганистане.</w:t>
      </w:r>
    </w:p>
    <w:p w14:paraId="4DF2494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F23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28 декабря – </w:t>
      </w:r>
      <w:r>
        <w:rPr>
          <w:rFonts w:ascii="Times New Roman" w:hAnsi="Times New Roman" w:cs="Times New Roman"/>
          <w:sz w:val="28"/>
          <w:szCs w:val="28"/>
        </w:rPr>
        <w:t xml:space="preserve">5 лет со дня смерти </w:t>
      </w:r>
      <w:r>
        <w:rPr>
          <w:rFonts w:ascii="Times New Roman" w:hAnsi="Times New Roman" w:cs="Times New Roman"/>
          <w:b/>
          <w:bCs/>
          <w:sz w:val="28"/>
          <w:szCs w:val="28"/>
        </w:rPr>
        <w:t>Зои Петровны Хрулёвой</w:t>
      </w:r>
      <w:r>
        <w:rPr>
          <w:rFonts w:ascii="Times New Roman" w:hAnsi="Times New Roman" w:cs="Times New Roman"/>
          <w:sz w:val="28"/>
          <w:szCs w:val="28"/>
        </w:rPr>
        <w:t xml:space="preserve"> (17.02.1935 – 28.12.2021 гг.), Почетного гражданина Воротынского района, основателя музея в пос. Васильсурск, краеведа. </w:t>
      </w:r>
    </w:p>
    <w:p w14:paraId="1FA734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A7CFF29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Музей продолжит поиск и представление материалов о деятельности земляков – тружеников, воинов, деятелей образования, науки, культуры, служащих, а также о творчестве самобытных художников, мастеров декоративно-прикладного искусства и ремесел.</w:t>
      </w:r>
    </w:p>
    <w:p w14:paraId="532CA1EF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Планируется дальнейшее сотрудничество со средствами массовой информации,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туристическим агентством </w:t>
      </w:r>
      <w:r>
        <w:rPr>
          <w:rFonts w:hint="default" w:ascii="Times New Roman" w:hAnsi="Times New Roman" w:cs="Times New Roman"/>
          <w:sz w:val="28"/>
          <w:szCs w:val="28"/>
        </w:rPr>
        <w:t>направленное на популяризацию музея среди населения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гостей района.</w:t>
      </w:r>
    </w:p>
    <w:p w14:paraId="1A1B70BB">
      <w:pPr>
        <w:pStyle w:val="14"/>
        <w:spacing w:after="0"/>
        <w:ind w:left="0" w:firstLine="567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A512E7B">
      <w:pPr>
        <w:pStyle w:val="14"/>
        <w:spacing w:after="0"/>
        <w:ind w:left="0" w:firstLine="567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Планирование работы по основным направлениям деятельности</w:t>
      </w:r>
    </w:p>
    <w:p w14:paraId="03008381">
      <w:pPr>
        <w:pStyle w:val="14"/>
        <w:spacing w:after="0"/>
        <w:ind w:left="0"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1474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921"/>
        <w:gridCol w:w="2476"/>
        <w:gridCol w:w="2268"/>
      </w:tblGrid>
      <w:tr w14:paraId="1C31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noWrap w:val="0"/>
            <w:vAlign w:val="top"/>
          </w:tcPr>
          <w:p w14:paraId="465A368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8921" w:type="dxa"/>
            <w:noWrap w:val="0"/>
            <w:vAlign w:val="top"/>
          </w:tcPr>
          <w:p w14:paraId="2A16B54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76" w:type="dxa"/>
            <w:noWrap w:val="0"/>
            <w:vAlign w:val="top"/>
          </w:tcPr>
          <w:p w14:paraId="2134608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268" w:type="dxa"/>
            <w:noWrap w:val="0"/>
            <w:vAlign w:val="top"/>
          </w:tcPr>
          <w:p w14:paraId="2E99665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14:paraId="3879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shd w:val="clear" w:color="auto" w:fill="FFC000"/>
            <w:noWrap w:val="0"/>
            <w:vAlign w:val="top"/>
          </w:tcPr>
          <w:p w14:paraId="648C89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1. Научно-фондовая работа</w:t>
            </w:r>
          </w:p>
        </w:tc>
      </w:tr>
      <w:tr w14:paraId="7CB9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4A36FF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noWrap w:val="0"/>
            <w:vAlign w:val="top"/>
          </w:tcPr>
          <w:p w14:paraId="17D5558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Прием экспонатов на временное и постоянное хранение (оформление документации и фотофиксация)</w:t>
            </w:r>
          </w:p>
        </w:tc>
        <w:tc>
          <w:tcPr>
            <w:tcW w:w="2476" w:type="dxa"/>
            <w:noWrap w:val="0"/>
            <w:vAlign w:val="top"/>
          </w:tcPr>
          <w:p w14:paraId="5B7CD03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42D385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хранители</w:t>
            </w:r>
          </w:p>
        </w:tc>
      </w:tr>
      <w:tr w14:paraId="7A65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7E48E9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noWrap w:val="0"/>
            <w:vAlign w:val="top"/>
          </w:tcPr>
          <w:p w14:paraId="22B23B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Проведение первичного учета подлинных предметов и коллекций, имеющих историко-культурную ценность</w:t>
            </w:r>
          </w:p>
        </w:tc>
        <w:tc>
          <w:tcPr>
            <w:tcW w:w="2476" w:type="dxa"/>
            <w:noWrap w:val="0"/>
            <w:vAlign w:val="top"/>
          </w:tcPr>
          <w:p w14:paraId="3E39CCE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0E93F6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хранители</w:t>
            </w:r>
          </w:p>
        </w:tc>
      </w:tr>
      <w:tr w14:paraId="5023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44A5784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noWrap w:val="0"/>
            <w:vAlign w:val="top"/>
          </w:tcPr>
          <w:p w14:paraId="425D77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Занесение музейных предметов в Государственный каталог Музейного фонда Российской Федерации</w:t>
            </w:r>
          </w:p>
        </w:tc>
        <w:tc>
          <w:tcPr>
            <w:tcW w:w="2476" w:type="dxa"/>
            <w:noWrap w:val="0"/>
            <w:vAlign w:val="top"/>
          </w:tcPr>
          <w:p w14:paraId="1EB20B1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186377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хранители</w:t>
            </w:r>
          </w:p>
        </w:tc>
      </w:tr>
      <w:tr w14:paraId="682F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top"/>
          </w:tcPr>
          <w:p w14:paraId="20551A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21" w:type="dxa"/>
            <w:noWrap w:val="0"/>
            <w:vAlign w:val="top"/>
          </w:tcPr>
          <w:p w14:paraId="3FDC3A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Формирование научно-вспомогательного фонда музея</w:t>
            </w:r>
          </w:p>
        </w:tc>
        <w:tc>
          <w:tcPr>
            <w:tcW w:w="2476" w:type="dxa"/>
            <w:noWrap w:val="0"/>
            <w:vAlign w:val="top"/>
          </w:tcPr>
          <w:p w14:paraId="6881F2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490B35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хранители</w:t>
            </w:r>
          </w:p>
        </w:tc>
      </w:tr>
      <w:tr w14:paraId="00CF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3F213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3E370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Систематизация музейных предметов по местам хранения, составление топографических описей, ведение научно-справочной картотеки, комплектование предметов по коллекциям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708974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75D607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хранители</w:t>
            </w:r>
          </w:p>
        </w:tc>
      </w:tr>
      <w:tr w14:paraId="5E57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7C176BE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C5229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Изучение поступивших в музей предметов (техники изготовления, материала, времени создания, клейма, печати, история возникновения)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66151D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4032B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хранители</w:t>
            </w:r>
          </w:p>
        </w:tc>
      </w:tr>
      <w:tr w14:paraId="2C3A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7F6219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921" w:type="dxa"/>
            <w:shd w:val="clear" w:color="auto" w:fill="auto"/>
            <w:noWrap w:val="0"/>
            <w:vAlign w:val="center"/>
          </w:tcPr>
          <w:p w14:paraId="3A50424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Осмотры коллекций на признаки повреждений и своевременное выявление музейных предметов, нуждающихся в реставрации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0918195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6F0668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хранители</w:t>
            </w:r>
          </w:p>
        </w:tc>
      </w:tr>
      <w:tr w14:paraId="5AAD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32B192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921" w:type="dxa"/>
            <w:shd w:val="clear" w:color="auto" w:fill="FFFFFF"/>
            <w:noWrap w:val="0"/>
            <w:vAlign w:val="top"/>
          </w:tcPr>
          <w:p w14:paraId="02BE36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Проведение плановой сверки фондов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34EBBC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 приказу директора</w:t>
            </w:r>
          </w:p>
        </w:tc>
        <w:tc>
          <w:tcPr>
            <w:tcW w:w="2268" w:type="dxa"/>
            <w:noWrap w:val="0"/>
            <w:vAlign w:val="top"/>
          </w:tcPr>
          <w:p w14:paraId="09A2B0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72CE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5CEE56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921" w:type="dxa"/>
            <w:shd w:val="clear" w:color="auto" w:fill="FFFFFF"/>
            <w:noWrap w:val="0"/>
            <w:vAlign w:val="top"/>
          </w:tcPr>
          <w:p w14:paraId="1DD06E3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Заседания Экспертной фондово-закупочной комиссии (ЭФЗК)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072DDA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noWrap w:val="0"/>
            <w:vAlign w:val="top"/>
          </w:tcPr>
          <w:p w14:paraId="08A1F6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хранители</w:t>
            </w:r>
          </w:p>
        </w:tc>
      </w:tr>
      <w:tr w14:paraId="6C2D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367B9A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921" w:type="dxa"/>
            <w:shd w:val="clear" w:color="auto" w:fill="FFFFFF"/>
            <w:noWrap w:val="0"/>
            <w:vAlign w:val="top"/>
          </w:tcPr>
          <w:p w14:paraId="577421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Акция «День Дарения»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54851C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noWrap w:val="0"/>
            <w:vAlign w:val="top"/>
          </w:tcPr>
          <w:p w14:paraId="033F41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3626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269A10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921" w:type="dxa"/>
            <w:shd w:val="clear" w:color="auto" w:fill="FFFFFF"/>
            <w:noWrap w:val="0"/>
            <w:vAlign w:val="top"/>
          </w:tcPr>
          <w:p w14:paraId="58504C4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Подготовка музейных справок по запросам юридических и физических лиц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30A746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54A8FD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 запросам</w:t>
            </w:r>
          </w:p>
        </w:tc>
        <w:tc>
          <w:tcPr>
            <w:tcW w:w="2268" w:type="dxa"/>
            <w:noWrap w:val="0"/>
            <w:vAlign w:val="top"/>
          </w:tcPr>
          <w:p w14:paraId="761630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6D06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shd w:val="clear" w:color="auto" w:fill="FFC000"/>
            <w:noWrap w:val="0"/>
            <w:vAlign w:val="top"/>
          </w:tcPr>
          <w:p w14:paraId="12D215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000000"/>
                <w:sz w:val="28"/>
                <w:szCs w:val="28"/>
                <w:lang w:val="ru-RU"/>
              </w:rPr>
              <w:t xml:space="preserve">2. </w:t>
            </w:r>
            <w:r>
              <w:rPr>
                <w:rFonts w:hint="default"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Научно-методическая деятельность </w:t>
            </w:r>
          </w:p>
        </w:tc>
      </w:tr>
      <w:tr w14:paraId="1A4C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noWrap w:val="0"/>
            <w:vAlign w:val="top"/>
          </w:tcPr>
          <w:p w14:paraId="4C072C4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8921" w:type="dxa"/>
            <w:shd w:val="clear" w:color="auto" w:fill="FFFFFF"/>
            <w:noWrap w:val="0"/>
            <w:vAlign w:val="top"/>
          </w:tcPr>
          <w:p w14:paraId="644085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</w:rPr>
              <w:t>казание методической помощи музеям, музейным экспозициям образовательных организаций, учреждений культуры и владельцам частных коллекций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7FA20D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7C46154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 запросам</w:t>
            </w:r>
          </w:p>
        </w:tc>
        <w:tc>
          <w:tcPr>
            <w:tcW w:w="2268" w:type="dxa"/>
            <w:noWrap w:val="0"/>
            <w:vAlign w:val="top"/>
          </w:tcPr>
          <w:p w14:paraId="49B1CF0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2273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left w:val="single" w:color="auto" w:sz="4" w:space="0"/>
            </w:tcBorders>
            <w:shd w:val="clear" w:color="auto" w:fill="FFC000"/>
            <w:noWrap w:val="0"/>
            <w:vAlign w:val="top"/>
          </w:tcPr>
          <w:p w14:paraId="3AC5546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3.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Экспозиционно-выставочная работа</w:t>
            </w:r>
          </w:p>
        </w:tc>
      </w:tr>
      <w:tr w14:paraId="23E3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3E79C7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Воротынский краеведческий музей</w:t>
            </w:r>
          </w:p>
        </w:tc>
      </w:tr>
      <w:tr w14:paraId="4642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8633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0B5C9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</w:rPr>
              <w:t>Экспозиция «Слава русской старине – Воротынской стороне»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E6947D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январь-декабрь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 w14:paraId="1B5A78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Григорьева А.Г.</w:t>
            </w:r>
          </w:p>
          <w:p w14:paraId="3B1DD24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631F7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9898D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4E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5B25C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1D719AD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left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Экспозиция «Помним! Через века, через года – помним!» 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5E024C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январь-декабрь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54F26E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215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5071F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4366DC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Экспозиция «Волжский речной флот» 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0DEFA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январь-декабрь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3D4BED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6B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EA6B8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4546F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Экспозиция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«Мы – русские СвоихНеБросаем»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3DEA7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январь-декабрь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448EE1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07E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8214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8F1150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Выставка «На страже закона и порядка» посвященная дню сотрудника органов внутренних дел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8F95D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0A21E4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578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7557B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16AA9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Фотогалерея «Красота района в кадрах» автора Ивана Чиркова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83F48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 -февраль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14BB9C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6B3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2B2FD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AF05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вка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«Душа народа в керамике: костюмы российских губерний»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27923B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 -февраль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20C7E2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07F8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40F2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2384B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Фото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выставка 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«Новогодний архив: история в кадре»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5AFFE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7D53BFA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E83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50337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6CEE9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вка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«Многоликая Россия: национальные костюмы»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6D6200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февраль - апрель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620961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1E4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D0DAF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65C0B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вка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«Нумизматика: страницы прошлого на монетах»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93E157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 - апрель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558E06A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EF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2EBB9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B3C07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Выставка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«Масленица в куклах: от обряда к празднику»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C19902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март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23F736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E28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DF49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12.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6E9A01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96" w:beforeAutospacing="0" w:after="96" w:afterAutospacing="0" w:line="256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  <w:t>Выставка «Церковное искусство: иконы и предметы богослужения»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1F91B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апрель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1E1D89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C8C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047A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3233FE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Выставка  «Смена эпох — смена формы: обмундирование армии двух государств»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BC9371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2B2748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EF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8ECD8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14.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9AFE1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Выставка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«Пионер — всем ребятам пример»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7A8A5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24356B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FBD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DBAA6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15.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982E5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Выставка   «Играла моя мама, играю теперь я!» 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61859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июнь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1D3452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AC5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D315DD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1F33B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Фотовыставка «Крупным планом: невидимая красота» автора Ивана Чиркова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2ECB1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июль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>-декабрь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109B1D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BE9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74024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17.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7DF8D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Выставка  «От страницы к образу: куклы как герои книг»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7F170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июль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196B7E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18E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6B83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18.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A5CD0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Выставка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«Фотограф Максим Дмитриев: взгляд сквозь время»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D946A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5E9725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FE1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65D1A0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C7EE80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Выставка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«Портфель, дневник, звонок: артефакты школьной поры»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5605B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753167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4C4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C453F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20.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080B5C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Выставка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«Храним ремесло предков» 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64F42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712518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CEF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D702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67EA3E6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Выставка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«За высокие урожаи»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DDA94D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454C0B8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A73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DBB20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408BE3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Выставка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Знай меру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6F736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6CB8765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F78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01057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6FDC32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Выставка «Новогодний калейдоскоп: традиции и чудеса»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E2D9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 w14:paraId="483B47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E5D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4669ABF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Васильсурский краеведческий музей</w:t>
            </w:r>
          </w:p>
        </w:tc>
      </w:tr>
      <w:tr w14:paraId="0714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2098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337F3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contextualSpacing/>
              <w:jc w:val="both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Экспозиция «Васильсурск: вехи истории»</w:t>
            </w:r>
          </w:p>
        </w:tc>
        <w:tc>
          <w:tcPr>
            <w:tcW w:w="2476" w:type="dxa"/>
            <w:tcBorders>
              <w:top w:val="single" w:color="auto" w:sz="4" w:space="0"/>
            </w:tcBorders>
            <w:shd w:val="clear" w:color="auto" w:fill="auto"/>
            <w:noWrap w:val="0"/>
            <w:vAlign w:val="top"/>
          </w:tcPr>
          <w:p w14:paraId="13592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4DD5ACD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Пименова С.В.</w:t>
            </w:r>
          </w:p>
        </w:tc>
      </w:tr>
      <w:tr w14:paraId="705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C2F9F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45A4D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Экспозиция изобразительного искусства «Васильсурску – с любовью»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62B8B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1A20A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2CF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6150E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87B5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Выставка под открытым небом «Лыжи, санки и коньки – увлечения мои»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616E3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BFB89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16A8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9B935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43BB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Выставка «Новогодние фантазии» (игрушки,  открытки, поделки)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8456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Calibri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7BC762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3C68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C279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651C8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Выставка «Плетеный уют»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4C397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Calibri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март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88749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1D9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30780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8F00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Выставка «Денежный переполох»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A290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Calibri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6EA3B36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50A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95EE8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62BE9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Выставка духовной живописи Г.Голиковой «В долине счастья и размышлений…»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252B7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Calibri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март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428078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BA7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82E2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8.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42DF3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Выставка  «Старое доброе радио»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30CED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eastAsia="Calibri" w:cs="Calibr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4F77CD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0A4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B0491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9.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EDE2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Фотовыставка «Герои Афганской войны»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26CD2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6245AF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6A97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EC73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10.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B239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Выставка к Масленице «В платке цветном - вся русская душа»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025BC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евраль-март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7BDA94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19A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2626A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11.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2655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Выставка «Бабушкин каблучок» к 8 Марта (обувь)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36EBD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1ED1144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1423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A5932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12.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C1C9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Выставка картины «Павел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неизвестного художника (выставляется впервые) к 225-летию со дня смерти императора Павла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3F056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март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1DFCB6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63A3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90C959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13.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E0C0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«Уникальная Россия»  книг, журналов, открыток ко Дню космонавтики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6157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004AD8C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FE2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B2EA1C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14.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66AA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Выставка «Это день мы приближали, как могли»  в комнате боевой Славы 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6C083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39789D1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183A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D7F8D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15.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5218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Фотовыставка «Учителя фронтовики» 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84A6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7AFEFC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31C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65CE7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16.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F298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«Как рано повзрослели мы…» о балетной школе к 85-летию начала ВОВ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37A26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май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3ECFAA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43F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5D27B9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17.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41283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Выставка «Васильсурск глазами художника» юбилейная выставка к 60-летию московского художника А.Фомина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38DCE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май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-август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6782EEC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1A80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AC14F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18.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9A77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детских рисунков «Герои сказок А.С.Пушкина» ко Дню русского языка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4F157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4DA625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32B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81C2EF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19.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994C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«Ремёсла нашего края»  ко Дню России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50E7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71E5D5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20F1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C0E98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20.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49044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«Герои Победы – люди и города» книг ко Дню памяти и скорби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2F1EB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79CA38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A0D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B0EB8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21.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00B8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Выставка «Вензель Дома Частухиных» (украшение наличников музея)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36A6D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0E82CA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208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32C1BC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22.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9C1E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Фотовыставка «Индия, индия…»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2FD8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6F3B19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D68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4EDC8B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23.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A54F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«Дыхание керамики»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64634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1FFC33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433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404FD2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24.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1A7CD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«Народные промыслы нашего края» выставка ремесел на территории музея к Дню поселка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01FBF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08A153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6E8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5002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25.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87A2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Выставка «Любимый сердцу уголок» выставка картин разных художников из запасников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1BF0E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6743D5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796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F92D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26.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7461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Выставка «Два берега - одна история» (национальные костюмы, поделки и т.п. с участием гостей из Марий эл) к Году единства народов России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6205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31C470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1884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6D9C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27.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9B9D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Выставка «Добрых рук мастерство» женского рукоделия 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1AC3E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ноябрь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4C6F4BB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3D91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7F85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28.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189CE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Выставка «Золотая хохлома»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36874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декабрь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7D24B2C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0D10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0CE012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29.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0CCCA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Выставка «В русских традициях» выставка питерской художницы Ирины Василь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72F16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декабрь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77EF9D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40B6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1A31F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30.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F869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«В ожидании чуда</w:t>
            </w:r>
            <w:r>
              <w:rPr>
                <w:rFonts w:ascii="Garamond" w:hAnsi="Garamond" w:eastAsia="Times New Roman" w:cs="Calibri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ыставка новогодних игрушек, поделок и украшений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404E7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декабрь</w:t>
            </w: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17DD242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7911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45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544D5B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Быковский краеведческий музей</w:t>
            </w:r>
          </w:p>
        </w:tc>
      </w:tr>
      <w:tr w14:paraId="4C71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3F93F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8921" w:type="dxa"/>
            <w:noWrap w:val="0"/>
            <w:vAlign w:val="top"/>
          </w:tcPr>
          <w:p w14:paraId="1D003D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Выставка «Русский декоративный поднос» выставка</w:t>
            </w:r>
          </w:p>
        </w:tc>
        <w:tc>
          <w:tcPr>
            <w:tcW w:w="2476" w:type="dxa"/>
            <w:noWrap w:val="0"/>
            <w:vAlign w:val="top"/>
          </w:tcPr>
          <w:p w14:paraId="3112484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63EEE5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AB2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22E6D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8921" w:type="dxa"/>
            <w:noWrap w:val="0"/>
            <w:vAlign w:val="top"/>
          </w:tcPr>
          <w:p w14:paraId="4057D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Выставка «Наш общий дом – Россия» - национальная кухня</w:t>
            </w:r>
          </w:p>
        </w:tc>
        <w:tc>
          <w:tcPr>
            <w:tcW w:w="2476" w:type="dxa"/>
            <w:noWrap w:val="0"/>
            <w:vAlign w:val="top"/>
          </w:tcPr>
          <w:p w14:paraId="284EB15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7450284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33B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45768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noWrap w:val="0"/>
            <w:vAlign w:val="top"/>
          </w:tcPr>
          <w:p w14:paraId="2FD0C5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 xml:space="preserve">Выставка -«Наши герои отечества» </w:t>
            </w:r>
          </w:p>
        </w:tc>
        <w:tc>
          <w:tcPr>
            <w:tcW w:w="2476" w:type="dxa"/>
            <w:noWrap w:val="0"/>
            <w:vAlign w:val="top"/>
          </w:tcPr>
          <w:p w14:paraId="45DEE9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4F54F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74A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2B004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8921" w:type="dxa"/>
            <w:noWrap w:val="0"/>
            <w:vAlign w:val="top"/>
          </w:tcPr>
          <w:p w14:paraId="016D978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Выставка 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 xml:space="preserve">стория страны в открытках» </w:t>
            </w:r>
          </w:p>
        </w:tc>
        <w:tc>
          <w:tcPr>
            <w:tcW w:w="2476" w:type="dxa"/>
            <w:noWrap w:val="0"/>
            <w:vAlign w:val="top"/>
          </w:tcPr>
          <w:p w14:paraId="450981F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680558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96F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75A151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8921" w:type="dxa"/>
            <w:noWrap w:val="0"/>
            <w:vAlign w:val="top"/>
          </w:tcPr>
          <w:p w14:paraId="413576C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Выставка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 xml:space="preserve"> «Они просят защиты – красная книга Нижегородской области» </w:t>
            </w:r>
          </w:p>
        </w:tc>
        <w:tc>
          <w:tcPr>
            <w:tcW w:w="2476" w:type="dxa"/>
            <w:noWrap w:val="0"/>
            <w:vAlign w:val="top"/>
          </w:tcPr>
          <w:p w14:paraId="2809644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3008A9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0BD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FA2FC4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8921" w:type="dxa"/>
            <w:noWrap w:val="0"/>
            <w:vAlign w:val="top"/>
          </w:tcPr>
          <w:p w14:paraId="62325A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 xml:space="preserve">Выставка «Без права на забвение» </w:t>
            </w:r>
          </w:p>
        </w:tc>
        <w:tc>
          <w:tcPr>
            <w:tcW w:w="2476" w:type="dxa"/>
            <w:noWrap w:val="0"/>
            <w:vAlign w:val="top"/>
          </w:tcPr>
          <w:p w14:paraId="2CAADF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юнь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753F8F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789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8BA46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8921" w:type="dxa"/>
            <w:noWrap w:val="0"/>
            <w:vAlign w:val="top"/>
          </w:tcPr>
          <w:p w14:paraId="181503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Выставка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 xml:space="preserve"> «Русский язык – прошлое и настоящее»</w:t>
            </w:r>
          </w:p>
        </w:tc>
        <w:tc>
          <w:tcPr>
            <w:tcW w:w="2476" w:type="dxa"/>
            <w:noWrap w:val="0"/>
            <w:vAlign w:val="top"/>
          </w:tcPr>
          <w:p w14:paraId="27A9F41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ю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13F1B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96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E5743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8.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A48F9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 xml:space="preserve">Выставка  «Слава армии народной!» 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C45AA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65F965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DBC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03FFF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9.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1A6BC3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Выставка «Наша школа» - выставка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2DD797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146AFC5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9D9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1B5D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10.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61FD2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 xml:space="preserve">Выставка «Кто они – пионеры, комсомольцы» 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755DC8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748745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4E0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832880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11.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4C9940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Выставка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 w:bidi="ar-SA"/>
              </w:rPr>
              <w:t>«О чем расскажет самовар»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1CC677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6303493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98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69C1D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307FDC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Выставка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«Новогодняя сказка : зимы прекрасные мотивы»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1889D3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декабрь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7084CF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264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0931FA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i/>
                <w:color w:val="D9D9D9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Выездные экскурсии и выставки</w:t>
            </w:r>
          </w:p>
        </w:tc>
      </w:tr>
      <w:tr w14:paraId="0ECA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CEB4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3714E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«В памятниках наша история» (пешеходные экскурсии по пос. Воротынец, пос. Васильсурск, с. Быковка, с. Семьяны)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418F4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47FB5C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сотрудники </w:t>
            </w:r>
          </w:p>
        </w:tc>
      </w:tr>
      <w:tr w14:paraId="48C3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33C4A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1172F6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 памятным местам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Васильсурск» (пешеходная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автобусна экскурсия)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CDAE3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314454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699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F368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06B2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«Живая нить истории: Воротынец – Семьяны» (автобусная экскурсия)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73F7C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6F5480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DBE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2258D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AC6B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«Уголки родного села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Быковка» (пешеходная экскурсия)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D4387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025A47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49E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DC6285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4D775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«Музей под открытым небом» 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47200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025CFC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EB7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269BAF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98A99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«Музей в чемодане»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1022E5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 заявкам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21B3F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646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/>
            <w:noWrap w:val="0"/>
            <w:vAlign w:val="top"/>
          </w:tcPr>
          <w:p w14:paraId="0F7F11E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4.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Культурно-образовательная деятельность</w:t>
            </w:r>
          </w:p>
        </w:tc>
      </w:tr>
      <w:tr w14:paraId="13B9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7EEEAD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Культурно-образовательные программы в Воротынском краеведческом музее</w:t>
            </w:r>
          </w:p>
        </w:tc>
      </w:tr>
      <w:tr w14:paraId="325B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1CA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AC514">
            <w:pPr>
              <w:pStyle w:val="14"/>
              <w:keepNext w:val="0"/>
              <w:keepLines w:val="0"/>
              <w:widowControl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«За знаниями – в музей»</w:t>
            </w:r>
          </w:p>
        </w:tc>
        <w:tc>
          <w:tcPr>
            <w:tcW w:w="2476" w:type="dxa"/>
            <w:noWrap w:val="0"/>
            <w:vAlign w:val="top"/>
          </w:tcPr>
          <w:p w14:paraId="1445CD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549A269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4D9D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490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2F4C7">
            <w:pPr>
              <w:pStyle w:val="14"/>
              <w:keepNext w:val="0"/>
              <w:keepLines w:val="0"/>
              <w:widowControl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«Монолог одного экспоната»</w:t>
            </w:r>
          </w:p>
        </w:tc>
        <w:tc>
          <w:tcPr>
            <w:tcW w:w="2476" w:type="dxa"/>
            <w:noWrap w:val="0"/>
            <w:vAlign w:val="top"/>
          </w:tcPr>
          <w:p w14:paraId="4414D4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CE815F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7E1E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CF46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FF18E">
            <w:pPr>
              <w:pStyle w:val="14"/>
              <w:keepNext w:val="0"/>
              <w:keepLines w:val="0"/>
              <w:widowControl/>
              <w:suppressLineNumbers w:val="0"/>
              <w:tabs>
                <w:tab w:val="left" w:pos="0"/>
              </w:tabs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«Встречи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с интересным человеком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76" w:type="dxa"/>
            <w:noWrap w:val="0"/>
            <w:vAlign w:val="top"/>
          </w:tcPr>
          <w:p w14:paraId="053112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0FC625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224A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4CC177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Культурно-образовательные программы в Васильсурском краеведческом музее</w:t>
            </w:r>
          </w:p>
        </w:tc>
      </w:tr>
      <w:tr w14:paraId="7A39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3377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noWrap w:val="0"/>
            <w:vAlign w:val="top"/>
          </w:tcPr>
          <w:p w14:paraId="00EC5B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«Живая память: воспоминания прошлого» </w:t>
            </w:r>
          </w:p>
        </w:tc>
        <w:tc>
          <w:tcPr>
            <w:tcW w:w="2476" w:type="dxa"/>
            <w:noWrap w:val="0"/>
            <w:vAlign w:val="top"/>
          </w:tcPr>
          <w:p w14:paraId="0760F5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4438DF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Пименова С.В.</w:t>
            </w:r>
          </w:p>
        </w:tc>
      </w:tr>
      <w:tr w14:paraId="763D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2A68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noWrap w:val="0"/>
            <w:vAlign w:val="top"/>
          </w:tcPr>
          <w:p w14:paraId="1663B8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«Юные путешественники» </w:t>
            </w:r>
          </w:p>
        </w:tc>
        <w:tc>
          <w:tcPr>
            <w:tcW w:w="2476" w:type="dxa"/>
            <w:noWrap w:val="0"/>
            <w:vAlign w:val="top"/>
          </w:tcPr>
          <w:p w14:paraId="12806D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42D907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Пименова С.В.</w:t>
            </w:r>
          </w:p>
        </w:tc>
      </w:tr>
      <w:tr w14:paraId="60E6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619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21" w:type="dxa"/>
            <w:noWrap w:val="0"/>
            <w:vAlign w:val="top"/>
          </w:tcPr>
          <w:p w14:paraId="7FD67F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«Встречи  в доме Частухина» </w:t>
            </w:r>
          </w:p>
        </w:tc>
        <w:tc>
          <w:tcPr>
            <w:tcW w:w="2476" w:type="dxa"/>
            <w:noWrap w:val="0"/>
            <w:vAlign w:val="top"/>
          </w:tcPr>
          <w:p w14:paraId="06B891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10C8C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Пименова С.В.</w:t>
            </w:r>
          </w:p>
        </w:tc>
      </w:tr>
      <w:tr w14:paraId="5E6F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226D38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Культурно-образовательные программы в Быковском краеведческом музее</w:t>
            </w:r>
          </w:p>
        </w:tc>
      </w:tr>
      <w:tr w14:paraId="721D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4FD5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noWrap w:val="0"/>
            <w:vAlign w:val="top"/>
          </w:tcPr>
          <w:p w14:paraId="15DF96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«В гостях у Неонилы Ивановны» </w:t>
            </w:r>
          </w:p>
        </w:tc>
        <w:tc>
          <w:tcPr>
            <w:tcW w:w="2476" w:type="dxa"/>
            <w:noWrap w:val="0"/>
            <w:vAlign w:val="top"/>
          </w:tcPr>
          <w:p w14:paraId="28F77B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316D4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Колесова Л.П.</w:t>
            </w:r>
          </w:p>
        </w:tc>
      </w:tr>
      <w:tr w14:paraId="48F3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7DD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noWrap w:val="0"/>
            <w:vAlign w:val="top"/>
          </w:tcPr>
          <w:p w14:paraId="7B28AC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«Нижегородские Демидовы» </w:t>
            </w:r>
          </w:p>
        </w:tc>
        <w:tc>
          <w:tcPr>
            <w:tcW w:w="2476" w:type="dxa"/>
            <w:noWrap w:val="0"/>
            <w:vAlign w:val="top"/>
          </w:tcPr>
          <w:p w14:paraId="44B5A6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69A926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Колесова Л.П.</w:t>
            </w:r>
          </w:p>
        </w:tc>
      </w:tr>
      <w:tr w14:paraId="6668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468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noWrap w:val="0"/>
            <w:vAlign w:val="top"/>
          </w:tcPr>
          <w:p w14:paraId="49104F4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«От праздника к празднику» </w:t>
            </w:r>
          </w:p>
        </w:tc>
        <w:tc>
          <w:tcPr>
            <w:tcW w:w="2476" w:type="dxa"/>
            <w:noWrap w:val="0"/>
            <w:vAlign w:val="top"/>
          </w:tcPr>
          <w:p w14:paraId="7601BB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2BADA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Колесова Л.П.</w:t>
            </w:r>
          </w:p>
        </w:tc>
      </w:tr>
      <w:tr w14:paraId="00CC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/>
            <w:noWrap w:val="0"/>
            <w:vAlign w:val="top"/>
          </w:tcPr>
          <w:p w14:paraId="7C8B63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000000"/>
                <w:sz w:val="28"/>
                <w:szCs w:val="28"/>
              </w:rPr>
              <w:t xml:space="preserve">Участие в акциях </w:t>
            </w:r>
          </w:p>
        </w:tc>
      </w:tr>
      <w:tr w14:paraId="0972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B2B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noWrap w:val="0"/>
            <w:vAlign w:val="top"/>
          </w:tcPr>
          <w:p w14:paraId="42F269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«Культурный субботник»</w:t>
            </w:r>
          </w:p>
        </w:tc>
        <w:tc>
          <w:tcPr>
            <w:tcW w:w="2476" w:type="dxa"/>
            <w:noWrap w:val="0"/>
            <w:vAlign w:val="top"/>
          </w:tcPr>
          <w:p w14:paraId="49D62C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апрель – август </w:t>
            </w:r>
          </w:p>
        </w:tc>
        <w:tc>
          <w:tcPr>
            <w:tcW w:w="2268" w:type="dxa"/>
            <w:noWrap w:val="0"/>
            <w:vAlign w:val="top"/>
          </w:tcPr>
          <w:p w14:paraId="4A7103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сотрудники</w:t>
            </w:r>
          </w:p>
        </w:tc>
      </w:tr>
      <w:tr w14:paraId="26EF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75F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noWrap w:val="0"/>
            <w:vAlign w:val="top"/>
          </w:tcPr>
          <w:p w14:paraId="685852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«Окна Победы»</w:t>
            </w:r>
          </w:p>
        </w:tc>
        <w:tc>
          <w:tcPr>
            <w:tcW w:w="2476" w:type="dxa"/>
            <w:noWrap w:val="0"/>
            <w:vAlign w:val="top"/>
          </w:tcPr>
          <w:p w14:paraId="0E8F88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noWrap w:val="0"/>
            <w:vAlign w:val="top"/>
          </w:tcPr>
          <w:p w14:paraId="0866BB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сотрудники</w:t>
            </w:r>
          </w:p>
        </w:tc>
      </w:tr>
      <w:tr w14:paraId="6404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6E37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CCC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Общероссийская акция «Ночь Музеев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-2026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B02B1B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68" w:type="dxa"/>
            <w:noWrap w:val="0"/>
            <w:vAlign w:val="top"/>
          </w:tcPr>
          <w:p w14:paraId="4156A5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5020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009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85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70C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  <w:t>июнь</w:t>
            </w:r>
          </w:p>
        </w:tc>
        <w:tc>
          <w:tcPr>
            <w:tcW w:w="2268" w:type="dxa"/>
            <w:noWrap w:val="0"/>
            <w:vAlign w:val="top"/>
          </w:tcPr>
          <w:p w14:paraId="2EF5ED4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36E6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115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CF0A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Общероссийская акция «Ночь искусств»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4422E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noWrap w:val="0"/>
            <w:vAlign w:val="top"/>
          </w:tcPr>
          <w:p w14:paraId="2B9FD4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сотрудники</w:t>
            </w:r>
          </w:p>
        </w:tc>
      </w:tr>
      <w:tr w14:paraId="5E73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3B9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F2E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«Семейное путешествие: Всей семьей в музей!»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CCC667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Выходные дни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13C973E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06BC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0C70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030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Дни открытых дверей 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F4861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01.05, 09.05, 18.05,</w:t>
            </w:r>
          </w:p>
          <w:p w14:paraId="149BED1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01.06, 12.06, 01.09, 01.10, 04.11, 03.12</w:t>
            </w:r>
          </w:p>
        </w:tc>
        <w:tc>
          <w:tcPr>
            <w:tcW w:w="2268" w:type="dxa"/>
            <w:noWrap w:val="0"/>
            <w:vAlign w:val="top"/>
          </w:tcPr>
          <w:p w14:paraId="5155D9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3D19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3E3E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8.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2E0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Декада знаний в музее 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73878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 – 10.09</w:t>
            </w:r>
          </w:p>
        </w:tc>
        <w:tc>
          <w:tcPr>
            <w:tcW w:w="2268" w:type="dxa"/>
            <w:noWrap w:val="0"/>
            <w:vAlign w:val="top"/>
          </w:tcPr>
          <w:p w14:paraId="2B6D84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562E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99B4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14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Каникулы в музее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B365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noWrap w:val="0"/>
            <w:vAlign w:val="top"/>
          </w:tcPr>
          <w:p w14:paraId="5179169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77EF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A697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10.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A39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«Бессмертные журавлики»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C49BE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03.09</w:t>
            </w:r>
          </w:p>
        </w:tc>
        <w:tc>
          <w:tcPr>
            <w:tcW w:w="2268" w:type="dxa"/>
            <w:noWrap w:val="0"/>
            <w:vAlign w:val="top"/>
          </w:tcPr>
          <w:p w14:paraId="32FB6D9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132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01A33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8921" w:type="dxa"/>
            <w:shd w:val="clear" w:color="auto" w:fill="FFFFFF"/>
            <w:noWrap w:val="0"/>
            <w:vAlign w:val="top"/>
          </w:tcPr>
          <w:p w14:paraId="13339E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«День городского округа Воротынский»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1EC003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2268" w:type="dxa"/>
            <w:noWrap w:val="0"/>
            <w:vAlign w:val="top"/>
          </w:tcPr>
          <w:p w14:paraId="004E849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2B75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98ED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12.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54B6B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«Всей семьёй в музей» ко Дню отца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772F2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18.10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1AE43B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116D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6AFA3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13.</w:t>
            </w:r>
          </w:p>
        </w:tc>
        <w:tc>
          <w:tcPr>
            <w:tcW w:w="8921" w:type="dxa"/>
            <w:shd w:val="clear" w:color="auto" w:fill="FFFFFF"/>
            <w:noWrap w:val="0"/>
            <w:vAlign w:val="top"/>
          </w:tcPr>
          <w:p w14:paraId="29DEB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«Серебряный возраст»</w:t>
            </w:r>
          </w:p>
        </w:tc>
        <w:tc>
          <w:tcPr>
            <w:tcW w:w="2476" w:type="dxa"/>
            <w:shd w:val="clear" w:color="auto" w:fill="FFFFFF"/>
            <w:noWrap w:val="0"/>
            <w:vAlign w:val="top"/>
          </w:tcPr>
          <w:p w14:paraId="4E53C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2268" w:type="dxa"/>
            <w:noWrap w:val="0"/>
            <w:vAlign w:val="top"/>
          </w:tcPr>
          <w:p w14:paraId="669623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21CD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F5E5C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14.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E99A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«Ночь искусств» - всей семьёй в музей 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487F7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03.11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755CA3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05EF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60F9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15.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737B6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«Всей семьёй в музей» ко Дню народного единства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0F0C8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04.11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488940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3F56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14CB9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16.</w:t>
            </w:r>
          </w:p>
        </w:tc>
        <w:tc>
          <w:tcPr>
            <w:tcW w:w="8921" w:type="dxa"/>
            <w:shd w:val="clear" w:color="auto" w:fill="auto"/>
            <w:noWrap w:val="0"/>
            <w:vAlign w:val="top"/>
          </w:tcPr>
          <w:p w14:paraId="2277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9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«Всей семьёй в музей» ко Дню матери</w:t>
            </w:r>
          </w:p>
        </w:tc>
        <w:tc>
          <w:tcPr>
            <w:tcW w:w="2476" w:type="dxa"/>
            <w:shd w:val="clear" w:color="auto" w:fill="auto"/>
            <w:noWrap w:val="0"/>
            <w:vAlign w:val="top"/>
          </w:tcPr>
          <w:p w14:paraId="5F117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29.11</w:t>
            </w:r>
          </w:p>
        </w:tc>
        <w:tc>
          <w:tcPr>
            <w:tcW w:w="2268" w:type="dxa"/>
            <w:shd w:val="clear" w:color="auto" w:fill="auto"/>
            <w:noWrap w:val="0"/>
            <w:vAlign w:val="top"/>
          </w:tcPr>
          <w:p w14:paraId="01A904D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46" w:rightChars="0"/>
              <w:jc w:val="center"/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47E1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6ED9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7.</w:t>
            </w:r>
          </w:p>
        </w:tc>
        <w:tc>
          <w:tcPr>
            <w:tcW w:w="8921" w:type="dxa"/>
            <w:noWrap w:val="0"/>
            <w:vAlign w:val="top"/>
          </w:tcPr>
          <w:p w14:paraId="047690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«Мы разные, но мы вместе»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ко дню инвалидов</w:t>
            </w:r>
          </w:p>
        </w:tc>
        <w:tc>
          <w:tcPr>
            <w:tcW w:w="2476" w:type="dxa"/>
            <w:noWrap w:val="0"/>
            <w:vAlign w:val="top"/>
          </w:tcPr>
          <w:p w14:paraId="164FDE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2268" w:type="dxa"/>
            <w:noWrap w:val="0"/>
            <w:vAlign w:val="top"/>
          </w:tcPr>
          <w:p w14:paraId="29BA99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417B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A07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18.</w:t>
            </w:r>
          </w:p>
          <w:p w14:paraId="32619B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21" w:type="dxa"/>
            <w:noWrap w:val="0"/>
            <w:vAlign w:val="top"/>
          </w:tcPr>
          <w:p w14:paraId="119F0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Calibri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«День дарения»</w:t>
            </w:r>
          </w:p>
        </w:tc>
        <w:tc>
          <w:tcPr>
            <w:tcW w:w="2476" w:type="dxa"/>
            <w:noWrap w:val="0"/>
            <w:vAlign w:val="top"/>
          </w:tcPr>
          <w:p w14:paraId="28E2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раз в квартал</w:t>
            </w:r>
          </w:p>
        </w:tc>
        <w:tc>
          <w:tcPr>
            <w:tcW w:w="2268" w:type="dxa"/>
            <w:noWrap w:val="0"/>
            <w:vAlign w:val="top"/>
          </w:tcPr>
          <w:p w14:paraId="1E08FE4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4189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/>
            <w:noWrap w:val="0"/>
            <w:vAlign w:val="top"/>
          </w:tcPr>
          <w:p w14:paraId="05CAD3CB">
            <w:pPr>
              <w:pStyle w:val="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000000"/>
                <w:sz w:val="28"/>
                <w:szCs w:val="28"/>
              </w:rPr>
              <w:t>Клубы, кружки</w:t>
            </w:r>
          </w:p>
        </w:tc>
      </w:tr>
      <w:tr w14:paraId="42E9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3F2F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noWrap w:val="0"/>
            <w:vAlign w:val="top"/>
          </w:tcPr>
          <w:p w14:paraId="15D914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«Юный краевед» </w:t>
            </w:r>
          </w:p>
        </w:tc>
        <w:tc>
          <w:tcPr>
            <w:tcW w:w="2476" w:type="dxa"/>
            <w:noWrap w:val="0"/>
            <w:vAlign w:val="top"/>
          </w:tcPr>
          <w:p w14:paraId="0C785CA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14:paraId="6506D8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(по плану филиала)</w:t>
            </w:r>
          </w:p>
        </w:tc>
        <w:tc>
          <w:tcPr>
            <w:tcW w:w="2268" w:type="dxa"/>
            <w:noWrap w:val="0"/>
            <w:vAlign w:val="top"/>
          </w:tcPr>
          <w:p w14:paraId="5C9D84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Атласкин А.А.</w:t>
            </w:r>
          </w:p>
        </w:tc>
      </w:tr>
      <w:tr w14:paraId="4926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/>
            <w:noWrap w:val="0"/>
            <w:vAlign w:val="top"/>
          </w:tcPr>
          <w:p w14:paraId="40A9732C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Научно-методическая и организационная работа</w:t>
            </w:r>
          </w:p>
        </w:tc>
      </w:tr>
      <w:tr w14:paraId="4350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B5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7128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</w:rPr>
              <w:t>ота с сайтом музея и страницами музея в «Одноклассниках», «ВКонтакте», Telegram-канал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MAX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B269F0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7622545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1980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740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85D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Обновление информационных стендов музея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3DAD4C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57E02C4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Григорьева А.Г., Пименова С.В., Колесова Л.П.</w:t>
            </w:r>
          </w:p>
        </w:tc>
      </w:tr>
      <w:tr w14:paraId="403F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BD9D5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64CBAD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Разработка проектов выставок и экспозиций</w:t>
            </w:r>
          </w:p>
          <w:p w14:paraId="60CBD8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Подготовка материалов и этикетажа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8E148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0C81E4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0C96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9863A1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44DAD6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Участие в обучающих вебинарах по музейной работе 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7085A1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380CC3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3C2F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6C1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9DD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Участие в программах по повышению квалификации сотрудников музея по методической и культурно-образовательной деятельности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53A7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</w:t>
            </w:r>
          </w:p>
          <w:p w14:paraId="2CDC662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 графиком</w:t>
            </w:r>
          </w:p>
        </w:tc>
        <w:tc>
          <w:tcPr>
            <w:tcW w:w="2268" w:type="dxa"/>
            <w:noWrap w:val="0"/>
            <w:vAlign w:val="top"/>
          </w:tcPr>
          <w:p w14:paraId="04E173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3AE1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160B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46A7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занятий для сотрудников музея по технике безопасности, пожарной безопасности, охране труда, ГО и ЧС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95FF10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</w:t>
            </w:r>
          </w:p>
          <w:p w14:paraId="6F94B1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 графиком</w:t>
            </w:r>
          </w:p>
          <w:p w14:paraId="7DC7A70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447A688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Григорьева А.Г.</w:t>
            </w:r>
          </w:p>
        </w:tc>
      </w:tr>
      <w:tr w14:paraId="45C8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 w:val="0"/>
            <w:vAlign w:val="top"/>
          </w:tcPr>
          <w:p w14:paraId="5CE8777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8.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Научно-исследовательская работа</w:t>
            </w:r>
          </w:p>
        </w:tc>
      </w:tr>
      <w:tr w14:paraId="32BB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C66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noWrap w:val="0"/>
            <w:vAlign w:val="top"/>
          </w:tcPr>
          <w:p w14:paraId="24F555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Сбор информации по культурным и бытовым традициям народов края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FB1A42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14D75A1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0634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99D8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noWrap w:val="0"/>
            <w:vAlign w:val="top"/>
          </w:tcPr>
          <w:p w14:paraId="644BA63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Сбор информации по истории сохранившихся и утраченных памятников и исторических мест в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населённых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пунктах края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1EA854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773205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сотрудники </w:t>
            </w:r>
          </w:p>
        </w:tc>
      </w:tr>
      <w:tr w14:paraId="277D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649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noWrap w:val="0"/>
            <w:vAlign w:val="top"/>
          </w:tcPr>
          <w:p w14:paraId="55540E5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Разработка новых экскурсий 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DAA2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 (по планам филиалов)</w:t>
            </w:r>
          </w:p>
        </w:tc>
        <w:tc>
          <w:tcPr>
            <w:tcW w:w="2268" w:type="dxa"/>
            <w:noWrap w:val="0"/>
            <w:vAlign w:val="top"/>
          </w:tcPr>
          <w:p w14:paraId="541081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01F4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29FB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F5D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Поисковая работа по современным ремесленным промыслам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D54AD3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5FC1A9A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22A1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6A3F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28F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Краеведческие экспедиции по сбору материалов по истории и современности края 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87EC9D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июнь, июль, август</w:t>
            </w:r>
          </w:p>
        </w:tc>
        <w:tc>
          <w:tcPr>
            <w:tcW w:w="2268" w:type="dxa"/>
            <w:noWrap w:val="0"/>
            <w:vAlign w:val="top"/>
          </w:tcPr>
          <w:p w14:paraId="737C48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5BC3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16E1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72245750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EF8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Систематизация материалов по истории края по тематическим папкам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6F2C58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B4EB05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bookmarkEnd w:id="3"/>
      <w:tr w14:paraId="05C3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32F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A64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Проект «Имя в истории» (знаменитые земляки, труженики, воины, деятели образования, науки, культуры, здравоохранения, служащие, самобытные художники, мастера декоративно-прикладного искусства и ремесел, дети войны). 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60F02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36B275A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25A2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EB0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B8C5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Проект «Трудовая Слава» (становление и развитие предприятий, организаций и учреждений района). 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1D44F8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254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5FE0645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сотрудники</w:t>
            </w:r>
          </w:p>
        </w:tc>
      </w:tr>
      <w:tr w14:paraId="5FAA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 w:val="0"/>
            <w:vAlign w:val="top"/>
          </w:tcPr>
          <w:p w14:paraId="60811F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9.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Хозяйственные работы</w:t>
            </w:r>
          </w:p>
        </w:tc>
      </w:tr>
      <w:tr w14:paraId="3DCB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662E81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Васильсурский краеведческий музей</w:t>
            </w:r>
          </w:p>
        </w:tc>
      </w:tr>
      <w:tr w14:paraId="694F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EA1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BA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/>
                <w:color w:val="000000" w:themeColor="text1"/>
                <w:sz w:val="28"/>
                <w:szCs w:val="28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Ремонт крыльца</w:t>
            </w:r>
          </w:p>
        </w:tc>
        <w:tc>
          <w:tcPr>
            <w:tcW w:w="2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FF5C4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5D761C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57DD28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C2B35B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Григорьева А.Г.</w:t>
            </w:r>
          </w:p>
          <w:p w14:paraId="0452361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  <w:t>Пименова С.В.</w:t>
            </w:r>
          </w:p>
        </w:tc>
      </w:tr>
      <w:tr w14:paraId="7776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EFD7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7C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Косметический ремонт в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выставочных залах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66B9D1A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 w14:paraId="20F7356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0BF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CAD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AE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Times New Roman" w:hAnsi="Times New Roman" w:eastAsia="Calibri" w:cs="Times New Roman"/>
                <w:color w:val="000000" w:themeColor="text1"/>
                <w:sz w:val="28"/>
                <w:szCs w:val="2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Приобретение выставочного оборудования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364C2AF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 w14:paraId="37D9D81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14:paraId="5E25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59505F9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Быковский краеведческий музей</w:t>
            </w:r>
          </w:p>
        </w:tc>
      </w:tr>
      <w:tr w14:paraId="1AAF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C209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300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Работы в цокольном этаже: укрепление фундамента</w:t>
            </w:r>
          </w:p>
        </w:tc>
        <w:tc>
          <w:tcPr>
            <w:tcW w:w="2476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D7C819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8074D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FF5A6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387BD6D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3D781B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Григорьева А.Г. Колесова Л.П.</w:t>
            </w:r>
          </w:p>
        </w:tc>
      </w:tr>
      <w:tr w14:paraId="135A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D600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B6E4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Реконструкция системы освещения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373E9CD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1BDEB41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69E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2BE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411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Декоративный ремонт коридора и выставочного зала 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4266722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293FBDE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F86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F589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1B42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Приобретение: компьютера, принтера, телевизора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4129D2F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10CD4FC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C3A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EB20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221E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Ремонт крыльца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2D3EBAE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0E9D3C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9EA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E607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849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Установка видеонаблюдения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DB5D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/>
            <w:noWrap w:val="0"/>
            <w:vAlign w:val="top"/>
          </w:tcPr>
          <w:p w14:paraId="4CD94B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9C6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2F2F2"/>
            <w:noWrap w:val="0"/>
            <w:vAlign w:val="top"/>
          </w:tcPr>
          <w:p w14:paraId="3DA3E7E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Воротынский краеведческий музей</w:t>
            </w:r>
          </w:p>
        </w:tc>
      </w:tr>
      <w:tr w14:paraId="6614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9F3A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FB0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Покупка светодиодных точечных светильников для подсветки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фасада здания и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картин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 выставочных залах</w:t>
            </w:r>
          </w:p>
        </w:tc>
        <w:tc>
          <w:tcPr>
            <w:tcW w:w="2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6A32CE6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FAFCF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1A5A88E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740D88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Григорьева А.Г.</w:t>
            </w:r>
          </w:p>
        </w:tc>
      </w:tr>
      <w:tr w14:paraId="717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76BA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C2B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Замена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напольного покрытия в выставочных залах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6E4CA92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 w14:paraId="22531A4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7CF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9B6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563B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Приобретение выставочного оборудования</w:t>
            </w:r>
          </w:p>
        </w:tc>
        <w:tc>
          <w:tcPr>
            <w:tcW w:w="24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1EC7A3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top"/>
          </w:tcPr>
          <w:p w14:paraId="5A1FDA9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13ED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C000"/>
            <w:noWrap w:val="0"/>
            <w:vAlign w:val="top"/>
          </w:tcPr>
          <w:p w14:paraId="79330C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ru-RU"/>
              </w:rPr>
              <w:t>10.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000000"/>
                <w:sz w:val="28"/>
                <w:szCs w:val="28"/>
              </w:rPr>
              <w:t>Общие хозяйственные работы</w:t>
            </w:r>
          </w:p>
        </w:tc>
      </w:tr>
      <w:tr w14:paraId="110E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4E90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B102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Проведение санитарных дней в музее 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023FAC7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последняя пятница каждого месяца</w:t>
            </w:r>
          </w:p>
        </w:tc>
        <w:tc>
          <w:tcPr>
            <w:tcW w:w="2268" w:type="dxa"/>
            <w:vMerge w:val="restart"/>
            <w:noWrap w:val="0"/>
            <w:vAlign w:val="top"/>
          </w:tcPr>
          <w:p w14:paraId="2332365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Григорьева А.Г.</w:t>
            </w:r>
          </w:p>
          <w:p w14:paraId="0378F0C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Пименова С.В. Колесова Л.П.</w:t>
            </w:r>
          </w:p>
        </w:tc>
      </w:tr>
      <w:tr w14:paraId="0637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71E6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F5A3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Уборка прилегающей территори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101E0A7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Merge w:val="continue"/>
            <w:noWrap w:val="0"/>
            <w:vAlign w:val="top"/>
          </w:tcPr>
          <w:p w14:paraId="23378C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BD3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2264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8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3F0B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254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Приобретение: выставочного оборудования, инсектицидных препаратов, хозтоваров, канцтоваров</w:t>
            </w:r>
          </w:p>
        </w:tc>
        <w:tc>
          <w:tcPr>
            <w:tcW w:w="2476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 w14:paraId="6AF34E2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noWrap w:val="0"/>
            <w:vAlign w:val="top"/>
          </w:tcPr>
          <w:p w14:paraId="4AD47CF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46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Григорьева А.Г.</w:t>
            </w:r>
          </w:p>
        </w:tc>
      </w:tr>
    </w:tbl>
    <w:p w14:paraId="4C17164B">
      <w:pPr>
        <w:spacing w:line="276" w:lineRule="auto"/>
        <w:ind w:firstLine="708"/>
        <w:rPr>
          <w:rFonts w:hint="default"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134" w:right="987" w:bottom="567" w:left="105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1FF2B"/>
    <w:multiLevelType w:val="singleLevel"/>
    <w:tmpl w:val="E8D1FF2B"/>
    <w:lvl w:ilvl="0" w:tentative="0">
      <w:start w:val="5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245A9E9B"/>
    <w:multiLevelType w:val="singleLevel"/>
    <w:tmpl w:val="245A9E9B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728A9189"/>
    <w:multiLevelType w:val="singleLevel"/>
    <w:tmpl w:val="728A9189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D2"/>
    <w:rsid w:val="00011CE9"/>
    <w:rsid w:val="000137D6"/>
    <w:rsid w:val="000138A7"/>
    <w:rsid w:val="000172DE"/>
    <w:rsid w:val="00020917"/>
    <w:rsid w:val="0002199F"/>
    <w:rsid w:val="000340AA"/>
    <w:rsid w:val="00034171"/>
    <w:rsid w:val="000379B4"/>
    <w:rsid w:val="00044555"/>
    <w:rsid w:val="0005158F"/>
    <w:rsid w:val="000557D9"/>
    <w:rsid w:val="000565BC"/>
    <w:rsid w:val="00065E81"/>
    <w:rsid w:val="00067EF8"/>
    <w:rsid w:val="00073342"/>
    <w:rsid w:val="000809C6"/>
    <w:rsid w:val="00082D06"/>
    <w:rsid w:val="00083E24"/>
    <w:rsid w:val="0008495A"/>
    <w:rsid w:val="00096D09"/>
    <w:rsid w:val="000A39EA"/>
    <w:rsid w:val="000A64FD"/>
    <w:rsid w:val="000B098C"/>
    <w:rsid w:val="000B3498"/>
    <w:rsid w:val="000B3B29"/>
    <w:rsid w:val="000C3513"/>
    <w:rsid w:val="000D450B"/>
    <w:rsid w:val="000D7B08"/>
    <w:rsid w:val="000E0C0A"/>
    <w:rsid w:val="000F3C9E"/>
    <w:rsid w:val="000F5E37"/>
    <w:rsid w:val="000F6BB7"/>
    <w:rsid w:val="00102271"/>
    <w:rsid w:val="00102713"/>
    <w:rsid w:val="0010391C"/>
    <w:rsid w:val="001045BF"/>
    <w:rsid w:val="0010595C"/>
    <w:rsid w:val="00107C59"/>
    <w:rsid w:val="00112F6F"/>
    <w:rsid w:val="0011656B"/>
    <w:rsid w:val="0012062D"/>
    <w:rsid w:val="001250E4"/>
    <w:rsid w:val="00125F17"/>
    <w:rsid w:val="00130ED3"/>
    <w:rsid w:val="00133076"/>
    <w:rsid w:val="00133F1F"/>
    <w:rsid w:val="0013540F"/>
    <w:rsid w:val="001432AA"/>
    <w:rsid w:val="00150D67"/>
    <w:rsid w:val="00157C1D"/>
    <w:rsid w:val="001620E8"/>
    <w:rsid w:val="00165A15"/>
    <w:rsid w:val="00166BA8"/>
    <w:rsid w:val="001678B4"/>
    <w:rsid w:val="00173838"/>
    <w:rsid w:val="00173B01"/>
    <w:rsid w:val="00176089"/>
    <w:rsid w:val="001870A1"/>
    <w:rsid w:val="00196850"/>
    <w:rsid w:val="00196C33"/>
    <w:rsid w:val="001A1238"/>
    <w:rsid w:val="001B25A4"/>
    <w:rsid w:val="001E278A"/>
    <w:rsid w:val="001E574F"/>
    <w:rsid w:val="0020444C"/>
    <w:rsid w:val="002065B2"/>
    <w:rsid w:val="002105BD"/>
    <w:rsid w:val="00211F32"/>
    <w:rsid w:val="002120E1"/>
    <w:rsid w:val="002256CC"/>
    <w:rsid w:val="002300A1"/>
    <w:rsid w:val="00233A45"/>
    <w:rsid w:val="002459BE"/>
    <w:rsid w:val="00250049"/>
    <w:rsid w:val="00256062"/>
    <w:rsid w:val="0026108A"/>
    <w:rsid w:val="00267D7E"/>
    <w:rsid w:val="00273DAE"/>
    <w:rsid w:val="00277965"/>
    <w:rsid w:val="00281E61"/>
    <w:rsid w:val="00291C05"/>
    <w:rsid w:val="00296B61"/>
    <w:rsid w:val="00297057"/>
    <w:rsid w:val="002A3336"/>
    <w:rsid w:val="002A74FB"/>
    <w:rsid w:val="002B4873"/>
    <w:rsid w:val="002B69F8"/>
    <w:rsid w:val="002D1BB2"/>
    <w:rsid w:val="002E01A8"/>
    <w:rsid w:val="002F7CC1"/>
    <w:rsid w:val="0030517D"/>
    <w:rsid w:val="00306992"/>
    <w:rsid w:val="00314F69"/>
    <w:rsid w:val="00317578"/>
    <w:rsid w:val="00330A9E"/>
    <w:rsid w:val="003423C0"/>
    <w:rsid w:val="0034623D"/>
    <w:rsid w:val="003507D9"/>
    <w:rsid w:val="003547F1"/>
    <w:rsid w:val="00363F5A"/>
    <w:rsid w:val="0036757B"/>
    <w:rsid w:val="00374FB8"/>
    <w:rsid w:val="003768CD"/>
    <w:rsid w:val="00393A1E"/>
    <w:rsid w:val="003A1EB8"/>
    <w:rsid w:val="003A4958"/>
    <w:rsid w:val="003D081C"/>
    <w:rsid w:val="003D3C06"/>
    <w:rsid w:val="003D689E"/>
    <w:rsid w:val="003E363A"/>
    <w:rsid w:val="003E54FC"/>
    <w:rsid w:val="003E70D3"/>
    <w:rsid w:val="003F07E8"/>
    <w:rsid w:val="003F46EC"/>
    <w:rsid w:val="003F4A2D"/>
    <w:rsid w:val="003F528D"/>
    <w:rsid w:val="004130EE"/>
    <w:rsid w:val="00426129"/>
    <w:rsid w:val="00427036"/>
    <w:rsid w:val="00427976"/>
    <w:rsid w:val="00440675"/>
    <w:rsid w:val="004511BE"/>
    <w:rsid w:val="004524D4"/>
    <w:rsid w:val="00461DB4"/>
    <w:rsid w:val="00467A61"/>
    <w:rsid w:val="0047740B"/>
    <w:rsid w:val="00481ED6"/>
    <w:rsid w:val="004960B3"/>
    <w:rsid w:val="00496BD0"/>
    <w:rsid w:val="004A0074"/>
    <w:rsid w:val="004B7068"/>
    <w:rsid w:val="004B7C7A"/>
    <w:rsid w:val="004D3FBD"/>
    <w:rsid w:val="004E3F74"/>
    <w:rsid w:val="004F6F1D"/>
    <w:rsid w:val="00500586"/>
    <w:rsid w:val="00505F11"/>
    <w:rsid w:val="005204FC"/>
    <w:rsid w:val="005205B6"/>
    <w:rsid w:val="0052193D"/>
    <w:rsid w:val="005249D6"/>
    <w:rsid w:val="00524F6B"/>
    <w:rsid w:val="00526F59"/>
    <w:rsid w:val="0053216D"/>
    <w:rsid w:val="00532CC4"/>
    <w:rsid w:val="00534CB6"/>
    <w:rsid w:val="00550AF3"/>
    <w:rsid w:val="00565ACB"/>
    <w:rsid w:val="0057233D"/>
    <w:rsid w:val="00572EA7"/>
    <w:rsid w:val="00575040"/>
    <w:rsid w:val="00576D6D"/>
    <w:rsid w:val="00584413"/>
    <w:rsid w:val="00595170"/>
    <w:rsid w:val="00595999"/>
    <w:rsid w:val="005A77AD"/>
    <w:rsid w:val="005B29D8"/>
    <w:rsid w:val="005C2CAB"/>
    <w:rsid w:val="005C33AD"/>
    <w:rsid w:val="005D3451"/>
    <w:rsid w:val="006016A6"/>
    <w:rsid w:val="006048F5"/>
    <w:rsid w:val="00606003"/>
    <w:rsid w:val="00610AD4"/>
    <w:rsid w:val="00611AC7"/>
    <w:rsid w:val="00612C0F"/>
    <w:rsid w:val="00614748"/>
    <w:rsid w:val="00620224"/>
    <w:rsid w:val="00622461"/>
    <w:rsid w:val="00624745"/>
    <w:rsid w:val="006365FE"/>
    <w:rsid w:val="0064261B"/>
    <w:rsid w:val="006468A4"/>
    <w:rsid w:val="0065483D"/>
    <w:rsid w:val="0065787E"/>
    <w:rsid w:val="0066313E"/>
    <w:rsid w:val="00670158"/>
    <w:rsid w:val="00672298"/>
    <w:rsid w:val="00676A90"/>
    <w:rsid w:val="0068221B"/>
    <w:rsid w:val="00687CB8"/>
    <w:rsid w:val="00697A01"/>
    <w:rsid w:val="006A1B7C"/>
    <w:rsid w:val="006A6B5E"/>
    <w:rsid w:val="006B4E8E"/>
    <w:rsid w:val="006C5781"/>
    <w:rsid w:val="006C653C"/>
    <w:rsid w:val="006C6E77"/>
    <w:rsid w:val="006C7BD8"/>
    <w:rsid w:val="006D0DDF"/>
    <w:rsid w:val="006D1AEA"/>
    <w:rsid w:val="006E19F9"/>
    <w:rsid w:val="006E473C"/>
    <w:rsid w:val="006F4FB1"/>
    <w:rsid w:val="0070023D"/>
    <w:rsid w:val="007017D2"/>
    <w:rsid w:val="007130DC"/>
    <w:rsid w:val="00717A66"/>
    <w:rsid w:val="007233A4"/>
    <w:rsid w:val="00725055"/>
    <w:rsid w:val="007264B3"/>
    <w:rsid w:val="007374EE"/>
    <w:rsid w:val="00741DDB"/>
    <w:rsid w:val="007601C9"/>
    <w:rsid w:val="00770791"/>
    <w:rsid w:val="007757B7"/>
    <w:rsid w:val="007767AC"/>
    <w:rsid w:val="007835E3"/>
    <w:rsid w:val="00786126"/>
    <w:rsid w:val="007A66A6"/>
    <w:rsid w:val="007B20A2"/>
    <w:rsid w:val="007C4F91"/>
    <w:rsid w:val="007D3982"/>
    <w:rsid w:val="007E139F"/>
    <w:rsid w:val="007E2444"/>
    <w:rsid w:val="007F034F"/>
    <w:rsid w:val="007F4955"/>
    <w:rsid w:val="007F505C"/>
    <w:rsid w:val="007F6CF3"/>
    <w:rsid w:val="00802A21"/>
    <w:rsid w:val="008150A4"/>
    <w:rsid w:val="008173FD"/>
    <w:rsid w:val="00817BA8"/>
    <w:rsid w:val="0082032E"/>
    <w:rsid w:val="00827661"/>
    <w:rsid w:val="00831AA0"/>
    <w:rsid w:val="0083516E"/>
    <w:rsid w:val="00844763"/>
    <w:rsid w:val="008454E5"/>
    <w:rsid w:val="00846816"/>
    <w:rsid w:val="008578C7"/>
    <w:rsid w:val="008612C4"/>
    <w:rsid w:val="00867C3D"/>
    <w:rsid w:val="008713D6"/>
    <w:rsid w:val="00872DB9"/>
    <w:rsid w:val="0088443D"/>
    <w:rsid w:val="008857A5"/>
    <w:rsid w:val="00887C50"/>
    <w:rsid w:val="0089043E"/>
    <w:rsid w:val="00890CBF"/>
    <w:rsid w:val="008A0ADA"/>
    <w:rsid w:val="008A4230"/>
    <w:rsid w:val="008A529F"/>
    <w:rsid w:val="008A67D0"/>
    <w:rsid w:val="008A6A75"/>
    <w:rsid w:val="008B5C38"/>
    <w:rsid w:val="008D74F5"/>
    <w:rsid w:val="008E5880"/>
    <w:rsid w:val="008E5F50"/>
    <w:rsid w:val="008E79D2"/>
    <w:rsid w:val="00903E56"/>
    <w:rsid w:val="0090543B"/>
    <w:rsid w:val="009068CE"/>
    <w:rsid w:val="009122AD"/>
    <w:rsid w:val="0091426B"/>
    <w:rsid w:val="009148ED"/>
    <w:rsid w:val="00915B2D"/>
    <w:rsid w:val="00926A82"/>
    <w:rsid w:val="00943BA5"/>
    <w:rsid w:val="00947343"/>
    <w:rsid w:val="00955DD0"/>
    <w:rsid w:val="00961B62"/>
    <w:rsid w:val="009622B6"/>
    <w:rsid w:val="009629DA"/>
    <w:rsid w:val="00966F1D"/>
    <w:rsid w:val="00967A77"/>
    <w:rsid w:val="009706F6"/>
    <w:rsid w:val="0098216F"/>
    <w:rsid w:val="00995666"/>
    <w:rsid w:val="00996976"/>
    <w:rsid w:val="009A3F97"/>
    <w:rsid w:val="009A752C"/>
    <w:rsid w:val="009B5505"/>
    <w:rsid w:val="009B5DB8"/>
    <w:rsid w:val="009C0584"/>
    <w:rsid w:val="009C227A"/>
    <w:rsid w:val="009D72F4"/>
    <w:rsid w:val="009E52D8"/>
    <w:rsid w:val="00A077E2"/>
    <w:rsid w:val="00A240BE"/>
    <w:rsid w:val="00A27749"/>
    <w:rsid w:val="00A44F81"/>
    <w:rsid w:val="00A457B7"/>
    <w:rsid w:val="00A5155E"/>
    <w:rsid w:val="00A547EC"/>
    <w:rsid w:val="00A63A00"/>
    <w:rsid w:val="00A64A61"/>
    <w:rsid w:val="00A72481"/>
    <w:rsid w:val="00A80844"/>
    <w:rsid w:val="00A81A0B"/>
    <w:rsid w:val="00A84F0E"/>
    <w:rsid w:val="00A85DC4"/>
    <w:rsid w:val="00A86B8A"/>
    <w:rsid w:val="00A93895"/>
    <w:rsid w:val="00AA188E"/>
    <w:rsid w:val="00AA5531"/>
    <w:rsid w:val="00AA743C"/>
    <w:rsid w:val="00AB23C9"/>
    <w:rsid w:val="00AB60A8"/>
    <w:rsid w:val="00AC4430"/>
    <w:rsid w:val="00AC7464"/>
    <w:rsid w:val="00AD5DEE"/>
    <w:rsid w:val="00AD72A5"/>
    <w:rsid w:val="00AE555B"/>
    <w:rsid w:val="00B077D9"/>
    <w:rsid w:val="00B121A1"/>
    <w:rsid w:val="00B139D0"/>
    <w:rsid w:val="00B20E46"/>
    <w:rsid w:val="00B360B7"/>
    <w:rsid w:val="00B445D6"/>
    <w:rsid w:val="00B5129E"/>
    <w:rsid w:val="00B536F9"/>
    <w:rsid w:val="00B54EBF"/>
    <w:rsid w:val="00B55A3B"/>
    <w:rsid w:val="00B64AAF"/>
    <w:rsid w:val="00B82382"/>
    <w:rsid w:val="00B82A93"/>
    <w:rsid w:val="00BA0937"/>
    <w:rsid w:val="00BA141A"/>
    <w:rsid w:val="00BB65D0"/>
    <w:rsid w:val="00BC0E27"/>
    <w:rsid w:val="00BD21C6"/>
    <w:rsid w:val="00BD6AEA"/>
    <w:rsid w:val="00BE2416"/>
    <w:rsid w:val="00BE25AB"/>
    <w:rsid w:val="00BE7B48"/>
    <w:rsid w:val="00BF09F1"/>
    <w:rsid w:val="00BF0B60"/>
    <w:rsid w:val="00BF1CF0"/>
    <w:rsid w:val="00BF59AC"/>
    <w:rsid w:val="00C12AE4"/>
    <w:rsid w:val="00C1393B"/>
    <w:rsid w:val="00C1493F"/>
    <w:rsid w:val="00C25942"/>
    <w:rsid w:val="00C34867"/>
    <w:rsid w:val="00C444C4"/>
    <w:rsid w:val="00C509B8"/>
    <w:rsid w:val="00C51C36"/>
    <w:rsid w:val="00C51E6E"/>
    <w:rsid w:val="00C5598B"/>
    <w:rsid w:val="00C57D92"/>
    <w:rsid w:val="00C61105"/>
    <w:rsid w:val="00C670C9"/>
    <w:rsid w:val="00C73073"/>
    <w:rsid w:val="00C97C6B"/>
    <w:rsid w:val="00CA2A49"/>
    <w:rsid w:val="00CA355D"/>
    <w:rsid w:val="00CA3AC4"/>
    <w:rsid w:val="00CB19D9"/>
    <w:rsid w:val="00CB32C2"/>
    <w:rsid w:val="00CB7992"/>
    <w:rsid w:val="00CC4DA6"/>
    <w:rsid w:val="00CC687A"/>
    <w:rsid w:val="00CD3564"/>
    <w:rsid w:val="00CD360F"/>
    <w:rsid w:val="00CD406A"/>
    <w:rsid w:val="00CD5C0A"/>
    <w:rsid w:val="00CE29A9"/>
    <w:rsid w:val="00CE42D6"/>
    <w:rsid w:val="00CE678C"/>
    <w:rsid w:val="00CF0D4A"/>
    <w:rsid w:val="00CF275E"/>
    <w:rsid w:val="00CF2EE6"/>
    <w:rsid w:val="00CF5838"/>
    <w:rsid w:val="00D0105C"/>
    <w:rsid w:val="00D10C82"/>
    <w:rsid w:val="00D11763"/>
    <w:rsid w:val="00D14C68"/>
    <w:rsid w:val="00D1576A"/>
    <w:rsid w:val="00D3057E"/>
    <w:rsid w:val="00D30BA4"/>
    <w:rsid w:val="00D326F6"/>
    <w:rsid w:val="00D42482"/>
    <w:rsid w:val="00D434EF"/>
    <w:rsid w:val="00D56C71"/>
    <w:rsid w:val="00D612DA"/>
    <w:rsid w:val="00D6333F"/>
    <w:rsid w:val="00D6506A"/>
    <w:rsid w:val="00D6729B"/>
    <w:rsid w:val="00D80DB7"/>
    <w:rsid w:val="00D87CBB"/>
    <w:rsid w:val="00D9154F"/>
    <w:rsid w:val="00DA2825"/>
    <w:rsid w:val="00DB2161"/>
    <w:rsid w:val="00DC3AD2"/>
    <w:rsid w:val="00DE26D1"/>
    <w:rsid w:val="00DF06B8"/>
    <w:rsid w:val="00DF5A89"/>
    <w:rsid w:val="00E101D3"/>
    <w:rsid w:val="00E1088A"/>
    <w:rsid w:val="00E4777E"/>
    <w:rsid w:val="00E70FDF"/>
    <w:rsid w:val="00E75C58"/>
    <w:rsid w:val="00E7699D"/>
    <w:rsid w:val="00E81D4F"/>
    <w:rsid w:val="00E830F0"/>
    <w:rsid w:val="00E83DFC"/>
    <w:rsid w:val="00E87985"/>
    <w:rsid w:val="00E92BEA"/>
    <w:rsid w:val="00E930E8"/>
    <w:rsid w:val="00E94A6F"/>
    <w:rsid w:val="00EC045C"/>
    <w:rsid w:val="00EC3514"/>
    <w:rsid w:val="00EC4573"/>
    <w:rsid w:val="00ED0F18"/>
    <w:rsid w:val="00EE456A"/>
    <w:rsid w:val="00EF1484"/>
    <w:rsid w:val="00F13818"/>
    <w:rsid w:val="00F1529F"/>
    <w:rsid w:val="00F166C6"/>
    <w:rsid w:val="00F167A0"/>
    <w:rsid w:val="00F2659A"/>
    <w:rsid w:val="00F30D12"/>
    <w:rsid w:val="00F36056"/>
    <w:rsid w:val="00F42964"/>
    <w:rsid w:val="00F45370"/>
    <w:rsid w:val="00F45918"/>
    <w:rsid w:val="00F50C15"/>
    <w:rsid w:val="00F55A85"/>
    <w:rsid w:val="00F55C1C"/>
    <w:rsid w:val="00F62183"/>
    <w:rsid w:val="00F635A4"/>
    <w:rsid w:val="00F70206"/>
    <w:rsid w:val="00F80696"/>
    <w:rsid w:val="00F81265"/>
    <w:rsid w:val="00F8212D"/>
    <w:rsid w:val="00F826AF"/>
    <w:rsid w:val="00F96CFB"/>
    <w:rsid w:val="00F97D30"/>
    <w:rsid w:val="00FA13EB"/>
    <w:rsid w:val="00FA3601"/>
    <w:rsid w:val="00FA3BA4"/>
    <w:rsid w:val="00FA412B"/>
    <w:rsid w:val="00FA4333"/>
    <w:rsid w:val="00FA7894"/>
    <w:rsid w:val="00FB1A1C"/>
    <w:rsid w:val="00FD4976"/>
    <w:rsid w:val="00FE3CFB"/>
    <w:rsid w:val="00FE4B66"/>
    <w:rsid w:val="00FE5B87"/>
    <w:rsid w:val="00FE7E3D"/>
    <w:rsid w:val="00FF1F25"/>
    <w:rsid w:val="00FF4DDE"/>
    <w:rsid w:val="02A019C0"/>
    <w:rsid w:val="079C2D14"/>
    <w:rsid w:val="0AB917AE"/>
    <w:rsid w:val="0CD259ED"/>
    <w:rsid w:val="0D852601"/>
    <w:rsid w:val="0DC00151"/>
    <w:rsid w:val="106A1297"/>
    <w:rsid w:val="11290BF8"/>
    <w:rsid w:val="1168108F"/>
    <w:rsid w:val="11C27818"/>
    <w:rsid w:val="11EF5020"/>
    <w:rsid w:val="149547D4"/>
    <w:rsid w:val="15AF1373"/>
    <w:rsid w:val="17291CFC"/>
    <w:rsid w:val="17AF6F01"/>
    <w:rsid w:val="18136B7A"/>
    <w:rsid w:val="18362AF3"/>
    <w:rsid w:val="18E470DA"/>
    <w:rsid w:val="19E6338C"/>
    <w:rsid w:val="19EF02D8"/>
    <w:rsid w:val="1AAF4FD3"/>
    <w:rsid w:val="1B1E49F5"/>
    <w:rsid w:val="1BA0088D"/>
    <w:rsid w:val="1D0F3839"/>
    <w:rsid w:val="1E560831"/>
    <w:rsid w:val="205828E0"/>
    <w:rsid w:val="239527EE"/>
    <w:rsid w:val="26760048"/>
    <w:rsid w:val="27B0618D"/>
    <w:rsid w:val="2902208A"/>
    <w:rsid w:val="29096867"/>
    <w:rsid w:val="2A5D7C8E"/>
    <w:rsid w:val="2B0748A3"/>
    <w:rsid w:val="2B2F2C3D"/>
    <w:rsid w:val="2B722D50"/>
    <w:rsid w:val="2D2C202A"/>
    <w:rsid w:val="2ECE6657"/>
    <w:rsid w:val="328030A8"/>
    <w:rsid w:val="3308331E"/>
    <w:rsid w:val="35AE4B55"/>
    <w:rsid w:val="36273F67"/>
    <w:rsid w:val="38884DA4"/>
    <w:rsid w:val="38AA2049"/>
    <w:rsid w:val="3AD53007"/>
    <w:rsid w:val="3B041F86"/>
    <w:rsid w:val="3B241FC0"/>
    <w:rsid w:val="429B5404"/>
    <w:rsid w:val="433C77ED"/>
    <w:rsid w:val="43A02739"/>
    <w:rsid w:val="43C226BA"/>
    <w:rsid w:val="44BC4B7E"/>
    <w:rsid w:val="44E6598E"/>
    <w:rsid w:val="484061D9"/>
    <w:rsid w:val="4AAA5CD3"/>
    <w:rsid w:val="4AF04228"/>
    <w:rsid w:val="4EC1604B"/>
    <w:rsid w:val="4F673BF4"/>
    <w:rsid w:val="50193FF8"/>
    <w:rsid w:val="519669E8"/>
    <w:rsid w:val="51FA450E"/>
    <w:rsid w:val="54B05AF0"/>
    <w:rsid w:val="56DD135D"/>
    <w:rsid w:val="5732471A"/>
    <w:rsid w:val="57F43258"/>
    <w:rsid w:val="57FD2855"/>
    <w:rsid w:val="5A4B7C0E"/>
    <w:rsid w:val="5A6F296E"/>
    <w:rsid w:val="5A9855CA"/>
    <w:rsid w:val="5D943A33"/>
    <w:rsid w:val="5FE9659A"/>
    <w:rsid w:val="611C67D4"/>
    <w:rsid w:val="646A5C02"/>
    <w:rsid w:val="656671C7"/>
    <w:rsid w:val="67E60E0C"/>
    <w:rsid w:val="6A342A48"/>
    <w:rsid w:val="6B621DBD"/>
    <w:rsid w:val="6BEF0147"/>
    <w:rsid w:val="6C3B482D"/>
    <w:rsid w:val="6C533A45"/>
    <w:rsid w:val="6D247AA6"/>
    <w:rsid w:val="6F7C73D5"/>
    <w:rsid w:val="712F63C0"/>
    <w:rsid w:val="72175ED1"/>
    <w:rsid w:val="727C377E"/>
    <w:rsid w:val="72D60D63"/>
    <w:rsid w:val="76E21E6C"/>
    <w:rsid w:val="772602E3"/>
    <w:rsid w:val="7B4063CC"/>
    <w:rsid w:val="7B8A7850"/>
    <w:rsid w:val="7C3537DB"/>
    <w:rsid w:val="7D026E1E"/>
    <w:rsid w:val="7F6E1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Hyperlink"/>
    <w:basedOn w:val="3"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 2"/>
    <w:basedOn w:val="1"/>
    <w:link w:val="11"/>
    <w:qFormat/>
    <w:uiPriority w:val="0"/>
    <w:pPr>
      <w:jc w:val="both"/>
    </w:pPr>
    <w:rPr>
      <w:sz w:val="2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9">
    <w:name w:val="List 2"/>
    <w:basedOn w:val="1"/>
    <w:qFormat/>
    <w:uiPriority w:val="0"/>
    <w:pPr>
      <w:ind w:left="566" w:hanging="283"/>
    </w:p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Основной текст 2 Знак"/>
    <w:link w:val="7"/>
    <w:qFormat/>
    <w:uiPriority w:val="0"/>
    <w:rPr>
      <w:sz w:val="28"/>
    </w:rPr>
  </w:style>
  <w:style w:type="table" w:customStyle="1" w:styleId="12">
    <w:name w:val="Сетка таблицы1"/>
    <w:basedOn w:val="4"/>
    <w:qFormat/>
    <w:uiPriority w:val="39"/>
    <w:rPr>
      <w:rFonts w:ascii="Calibri" w:hAnsi="Calibri" w:eastAsia="Times New Roman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voice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 w:cs="Times New Roman"/>
      <w:sz w:val="22"/>
      <w:szCs w:val="22"/>
    </w:rPr>
  </w:style>
  <w:style w:type="paragraph" w:customStyle="1" w:styleId="15">
    <w:name w:val="i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16">
    <w:name w:val="_3ullf"/>
    <w:qFormat/>
    <w:uiPriority w:val="0"/>
  </w:style>
  <w:style w:type="paragraph" w:customStyle="1" w:styleId="17">
    <w:name w:val="Normal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right="0"/>
      <w:jc w:val="both"/>
    </w:pPr>
    <w:rPr>
      <w:rFonts w:hint="default"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2358</Words>
  <Characters>13443</Characters>
  <Lines>112</Lines>
  <Paragraphs>31</Paragraphs>
  <TotalTime>26</TotalTime>
  <ScaleCrop>false</ScaleCrop>
  <LinksUpToDate>false</LinksUpToDate>
  <CharactersWithSpaces>15770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2022-12-15T18:03:00Z</dcterms:created>
  <dc:creator>Пользователь</dc:creator>
  <cp:lastModifiedBy>user</cp:lastModifiedBy>
  <cp:lastPrinted>2018-12-06T08:54:00Z</cp:lastPrinted>
  <dcterms:modified xsi:type="dcterms:W3CDTF">2025-12-16T11:26:22Z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7F4C18C8DED443D7BF49EF9A441E2D5D_13</vt:lpwstr>
  </property>
</Properties>
</file>